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03137" w14:textId="532671F1" w:rsidR="001B2FAF" w:rsidRPr="00983E5C" w:rsidRDefault="008E61D7" w:rsidP="008E61D7">
      <w:pPr>
        <w:widowControl/>
        <w:autoSpaceDE w:val="0"/>
        <w:autoSpaceDN w:val="0"/>
        <w:adjustRightInd w:val="0"/>
        <w:jc w:val="center"/>
        <w:rPr>
          <w:rFonts w:asciiTheme="minorEastAsia" w:hAnsiTheme="minorEastAsia" w:cs="Helvetica"/>
          <w:bCs/>
          <w:color w:val="000000" w:themeColor="text1"/>
          <w:kern w:val="0"/>
          <w:sz w:val="28"/>
          <w:szCs w:val="28"/>
        </w:rPr>
      </w:pPr>
      <w:r w:rsidRPr="00983E5C">
        <w:rPr>
          <w:rFonts w:asciiTheme="minorEastAsia" w:hAnsiTheme="minorEastAsia" w:cs="Helvetica"/>
          <w:bCs/>
          <w:color w:val="000000" w:themeColor="text1"/>
          <w:kern w:val="0"/>
          <w:sz w:val="28"/>
          <w:szCs w:val="28"/>
        </w:rPr>
        <w:t>2022</w:t>
      </w:r>
      <w:r w:rsidR="001B2FAF" w:rsidRPr="00983E5C">
        <w:rPr>
          <w:rFonts w:asciiTheme="minorEastAsia" w:hAnsiTheme="minorEastAsia" w:cs="Helvetica" w:hint="eastAsia"/>
          <w:bCs/>
          <w:color w:val="000000" w:themeColor="text1"/>
          <w:kern w:val="0"/>
          <w:sz w:val="28"/>
          <w:szCs w:val="28"/>
        </w:rPr>
        <w:t>年</w:t>
      </w:r>
      <w:r w:rsidR="001B2FAF" w:rsidRPr="00983E5C">
        <w:rPr>
          <w:rFonts w:asciiTheme="minorEastAsia" w:hAnsiTheme="minorEastAsia" w:cs="Helvetica"/>
          <w:bCs/>
          <w:color w:val="000000" w:themeColor="text1"/>
          <w:kern w:val="0"/>
          <w:sz w:val="28"/>
          <w:szCs w:val="28"/>
        </w:rPr>
        <w:t>A</w:t>
      </w:r>
      <w:r w:rsidR="001B2FAF" w:rsidRPr="00983E5C">
        <w:rPr>
          <w:rFonts w:asciiTheme="minorEastAsia" w:hAnsiTheme="minorEastAsia" w:cs="Helvetica" w:hint="eastAsia"/>
          <w:bCs/>
          <w:color w:val="000000" w:themeColor="text1"/>
          <w:kern w:val="0"/>
          <w:sz w:val="28"/>
          <w:szCs w:val="28"/>
        </w:rPr>
        <w:t>級コーチ事前課題</w:t>
      </w:r>
    </w:p>
    <w:p w14:paraId="108F09E6" w14:textId="77777777" w:rsidR="00983E5C" w:rsidRPr="00983E5C" w:rsidRDefault="00983E5C" w:rsidP="00983E5C">
      <w:pPr>
        <w:rPr>
          <w:rFonts w:asciiTheme="minorEastAsia" w:hAnsiTheme="minorEastAsia"/>
          <w:color w:val="000000" w:themeColor="text1"/>
          <w:sz w:val="28"/>
          <w:szCs w:val="28"/>
        </w:rPr>
      </w:pPr>
    </w:p>
    <w:p w14:paraId="5A7B85E8"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課題の提出のスケジュール</w:t>
      </w:r>
    </w:p>
    <w:p w14:paraId="5FF77908" w14:textId="77777777" w:rsidR="00983E5C" w:rsidRDefault="00983E5C" w:rsidP="00983E5C">
      <w:pPr>
        <w:rPr>
          <w:rFonts w:asciiTheme="minorEastAsia" w:hAnsiTheme="minorEastAsia"/>
          <w:color w:val="000000" w:themeColor="text1"/>
          <w:sz w:val="28"/>
          <w:szCs w:val="28"/>
        </w:rPr>
      </w:pPr>
    </w:p>
    <w:p w14:paraId="07683F95"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b/>
          <w:bCs/>
          <w:color w:val="000000" w:themeColor="text1"/>
          <w:sz w:val="28"/>
          <w:szCs w:val="28"/>
        </w:rPr>
        <w:t>◆トップアスリート会場</w:t>
      </w:r>
    </w:p>
    <w:p w14:paraId="455BF505"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color w:val="000000" w:themeColor="text1"/>
          <w:sz w:val="28"/>
          <w:szCs w:val="28"/>
        </w:rPr>
        <w:t>開催期日：2022年6月15日（水）〜19日（日）</w:t>
      </w:r>
    </w:p>
    <w:p w14:paraId="73D39C00"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color w:val="000000" w:themeColor="text1"/>
          <w:sz w:val="28"/>
          <w:szCs w:val="28"/>
        </w:rPr>
        <w:t>事前課題提出期限 : 2022年6月10日(金）</w:t>
      </w:r>
    </w:p>
    <w:p w14:paraId="1814AE61"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color w:val="000000" w:themeColor="text1"/>
          <w:sz w:val="28"/>
          <w:szCs w:val="28"/>
        </w:rPr>
        <w:t>事後課題提出期限：2022年8月31日（水）</w:t>
      </w:r>
    </w:p>
    <w:p w14:paraId="6C7274CF"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color w:val="000000" w:themeColor="text1"/>
          <w:sz w:val="28"/>
          <w:szCs w:val="28"/>
        </w:rPr>
        <w:t> </w:t>
      </w:r>
    </w:p>
    <w:p w14:paraId="7DF82487"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color w:val="000000" w:themeColor="text1"/>
          <w:sz w:val="28"/>
          <w:szCs w:val="28"/>
        </w:rPr>
        <w:t>◆</w:t>
      </w:r>
      <w:r w:rsidRPr="00154077">
        <w:rPr>
          <w:rFonts w:asciiTheme="minorEastAsia" w:hAnsiTheme="minorEastAsia"/>
          <w:b/>
          <w:bCs/>
          <w:color w:val="000000" w:themeColor="text1"/>
          <w:sz w:val="28"/>
          <w:szCs w:val="28"/>
        </w:rPr>
        <w:t>関東支部会場①</w:t>
      </w:r>
    </w:p>
    <w:p w14:paraId="339E4EA6"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color w:val="000000" w:themeColor="text1"/>
          <w:sz w:val="28"/>
          <w:szCs w:val="28"/>
        </w:rPr>
        <w:t>開催期日：2022年7月13日（水）〜17日（日）</w:t>
      </w:r>
    </w:p>
    <w:p w14:paraId="5B3BF6AB"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color w:val="000000" w:themeColor="text1"/>
          <w:sz w:val="28"/>
          <w:szCs w:val="28"/>
        </w:rPr>
        <w:t>事前課題提出期限 : 2022年7月6日（水）</w:t>
      </w:r>
    </w:p>
    <w:p w14:paraId="2672D916"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color w:val="000000" w:themeColor="text1"/>
          <w:sz w:val="28"/>
          <w:szCs w:val="28"/>
        </w:rPr>
        <w:t>事後課題提出期限：2022年9月30日（金）</w:t>
      </w:r>
    </w:p>
    <w:p w14:paraId="1EFEE81A"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color w:val="000000" w:themeColor="text1"/>
          <w:sz w:val="28"/>
          <w:szCs w:val="28"/>
        </w:rPr>
        <w:t> </w:t>
      </w:r>
    </w:p>
    <w:p w14:paraId="341AEF62"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b/>
          <w:bCs/>
          <w:color w:val="000000" w:themeColor="text1"/>
          <w:sz w:val="28"/>
          <w:szCs w:val="28"/>
        </w:rPr>
        <w:t>◆関西支部会場</w:t>
      </w:r>
    </w:p>
    <w:p w14:paraId="085E5673"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color w:val="000000" w:themeColor="text1"/>
          <w:sz w:val="28"/>
          <w:szCs w:val="28"/>
        </w:rPr>
        <w:t>開催期日：2022年7月20日（水）〜24日（日）</w:t>
      </w:r>
    </w:p>
    <w:p w14:paraId="26273712"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color w:val="000000" w:themeColor="text1"/>
          <w:sz w:val="28"/>
          <w:szCs w:val="28"/>
        </w:rPr>
        <w:t>事前課題提出期限 : 2022年7月10日（日）</w:t>
      </w:r>
    </w:p>
    <w:p w14:paraId="49787758"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color w:val="000000" w:themeColor="text1"/>
          <w:sz w:val="28"/>
          <w:szCs w:val="28"/>
        </w:rPr>
        <w:t>事後課題提出期限：2022年9月30日（金）</w:t>
      </w:r>
    </w:p>
    <w:p w14:paraId="2D874196"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color w:val="000000" w:themeColor="text1"/>
          <w:sz w:val="28"/>
          <w:szCs w:val="28"/>
        </w:rPr>
        <w:t> </w:t>
      </w:r>
    </w:p>
    <w:p w14:paraId="38EBF06F"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b/>
          <w:bCs/>
          <w:color w:val="000000" w:themeColor="text1"/>
          <w:sz w:val="28"/>
          <w:szCs w:val="28"/>
        </w:rPr>
        <w:t>◆九州支部会場</w:t>
      </w:r>
    </w:p>
    <w:p w14:paraId="4E739D1A"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color w:val="000000" w:themeColor="text1"/>
          <w:sz w:val="28"/>
          <w:szCs w:val="28"/>
        </w:rPr>
        <w:t>開催期日：2022年7月27日（水）〜31日（日）</w:t>
      </w:r>
    </w:p>
    <w:p w14:paraId="445ED2ED"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color w:val="000000" w:themeColor="text1"/>
          <w:sz w:val="28"/>
          <w:szCs w:val="28"/>
        </w:rPr>
        <w:t>事前課題提出期限 : 2022年7月15日（金）</w:t>
      </w:r>
    </w:p>
    <w:p w14:paraId="04CE97D5"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color w:val="000000" w:themeColor="text1"/>
          <w:sz w:val="28"/>
          <w:szCs w:val="28"/>
        </w:rPr>
        <w:t>事後課題提出期限：2022年9月30日（金）</w:t>
      </w:r>
    </w:p>
    <w:p w14:paraId="04A36FAB" w14:textId="77777777" w:rsidR="00154077" w:rsidRPr="00154077" w:rsidRDefault="00154077" w:rsidP="00154077">
      <w:pPr>
        <w:rPr>
          <w:rFonts w:asciiTheme="minorEastAsia" w:hAnsiTheme="minorEastAsia"/>
          <w:color w:val="000000" w:themeColor="text1"/>
          <w:sz w:val="28"/>
          <w:szCs w:val="28"/>
        </w:rPr>
      </w:pPr>
      <w:r w:rsidRPr="00154077">
        <w:rPr>
          <w:rFonts w:asciiTheme="minorEastAsia" w:hAnsiTheme="minorEastAsia"/>
          <w:color w:val="000000" w:themeColor="text1"/>
          <w:sz w:val="28"/>
          <w:szCs w:val="28"/>
        </w:rPr>
        <w:t> </w:t>
      </w:r>
    </w:p>
    <w:p w14:paraId="0E36098B" w14:textId="77777777" w:rsidR="00C64D4A" w:rsidRPr="00C64D4A" w:rsidRDefault="00C64D4A" w:rsidP="00C64D4A">
      <w:pPr>
        <w:rPr>
          <w:rFonts w:asciiTheme="minorEastAsia" w:hAnsiTheme="minorEastAsia"/>
          <w:color w:val="000000" w:themeColor="text1"/>
          <w:sz w:val="28"/>
          <w:szCs w:val="28"/>
        </w:rPr>
      </w:pPr>
      <w:r w:rsidRPr="00C64D4A">
        <w:rPr>
          <w:rFonts w:asciiTheme="minorEastAsia" w:hAnsiTheme="minorEastAsia"/>
          <w:b/>
          <w:bCs/>
          <w:color w:val="000000" w:themeColor="text1"/>
          <w:sz w:val="28"/>
          <w:szCs w:val="28"/>
        </w:rPr>
        <w:t>◆関東支部会場②</w:t>
      </w:r>
    </w:p>
    <w:p w14:paraId="4A18BF56" w14:textId="77777777" w:rsidR="00C64D4A" w:rsidRPr="00C64D4A" w:rsidRDefault="00C64D4A" w:rsidP="00C64D4A">
      <w:pPr>
        <w:rPr>
          <w:rFonts w:asciiTheme="minorEastAsia" w:hAnsiTheme="minorEastAsia"/>
          <w:color w:val="000000" w:themeColor="text1"/>
          <w:sz w:val="28"/>
          <w:szCs w:val="28"/>
        </w:rPr>
      </w:pPr>
      <w:r w:rsidRPr="00C64D4A">
        <w:rPr>
          <w:rFonts w:asciiTheme="minorEastAsia" w:hAnsiTheme="minorEastAsia"/>
          <w:color w:val="000000" w:themeColor="text1"/>
          <w:sz w:val="28"/>
          <w:szCs w:val="28"/>
        </w:rPr>
        <w:t>開催期日：2023年2月8日（水）〜12日（日）</w:t>
      </w:r>
    </w:p>
    <w:p w14:paraId="327115AB" w14:textId="77777777" w:rsidR="00C64D4A" w:rsidRPr="00C64D4A" w:rsidRDefault="00C64D4A" w:rsidP="00C64D4A">
      <w:pPr>
        <w:rPr>
          <w:rFonts w:asciiTheme="minorEastAsia" w:hAnsiTheme="minorEastAsia"/>
          <w:color w:val="000000" w:themeColor="text1"/>
          <w:sz w:val="28"/>
          <w:szCs w:val="28"/>
        </w:rPr>
      </w:pPr>
      <w:r w:rsidRPr="00C64D4A">
        <w:rPr>
          <w:rFonts w:asciiTheme="minorEastAsia" w:hAnsiTheme="minorEastAsia"/>
          <w:color w:val="000000" w:themeColor="text1"/>
          <w:sz w:val="28"/>
          <w:szCs w:val="28"/>
        </w:rPr>
        <w:t>事前課題提出期限 : 2023年1月26日（木）</w:t>
      </w:r>
    </w:p>
    <w:p w14:paraId="37590947" w14:textId="77777777" w:rsidR="00C64D4A" w:rsidRPr="00C64D4A" w:rsidRDefault="00C64D4A" w:rsidP="00C64D4A">
      <w:pPr>
        <w:rPr>
          <w:rFonts w:asciiTheme="minorEastAsia" w:hAnsiTheme="minorEastAsia"/>
          <w:color w:val="000000" w:themeColor="text1"/>
          <w:sz w:val="28"/>
          <w:szCs w:val="28"/>
        </w:rPr>
      </w:pPr>
      <w:r w:rsidRPr="00C64D4A">
        <w:rPr>
          <w:rFonts w:asciiTheme="minorEastAsia" w:hAnsiTheme="minorEastAsia"/>
          <w:color w:val="000000" w:themeColor="text1"/>
          <w:sz w:val="28"/>
          <w:szCs w:val="28"/>
        </w:rPr>
        <w:t>事後課題提出期限：2023年3月16日（木）</w:t>
      </w:r>
    </w:p>
    <w:p w14:paraId="33EB1BF9" w14:textId="77777777" w:rsidR="00983E5C" w:rsidRDefault="00983E5C" w:rsidP="00983E5C">
      <w:pPr>
        <w:rPr>
          <w:rFonts w:asciiTheme="minorEastAsia" w:hAnsiTheme="minorEastAsia"/>
          <w:color w:val="000000" w:themeColor="text1"/>
          <w:sz w:val="28"/>
          <w:szCs w:val="28"/>
        </w:rPr>
      </w:pPr>
      <w:bookmarkStart w:id="0" w:name="_GoBack"/>
      <w:bookmarkEnd w:id="0"/>
    </w:p>
    <w:p w14:paraId="5D9CE0CB" w14:textId="77777777" w:rsidR="00983E5C" w:rsidRDefault="00983E5C" w:rsidP="00983E5C">
      <w:pPr>
        <w:rPr>
          <w:rFonts w:asciiTheme="minorEastAsia" w:hAnsiTheme="minorEastAsia"/>
          <w:color w:val="000000" w:themeColor="text1"/>
          <w:sz w:val="28"/>
          <w:szCs w:val="28"/>
        </w:rPr>
      </w:pPr>
    </w:p>
    <w:p w14:paraId="6668B492" w14:textId="77777777" w:rsidR="00983E5C" w:rsidRDefault="00983E5C" w:rsidP="00983E5C">
      <w:pPr>
        <w:rPr>
          <w:rFonts w:asciiTheme="minorEastAsia" w:hAnsiTheme="minorEastAsia"/>
          <w:color w:val="000000" w:themeColor="text1"/>
          <w:sz w:val="28"/>
          <w:szCs w:val="28"/>
        </w:rPr>
      </w:pPr>
    </w:p>
    <w:p w14:paraId="59E4234C" w14:textId="77777777" w:rsidR="00983E5C" w:rsidRDefault="00983E5C" w:rsidP="00983E5C">
      <w:pPr>
        <w:rPr>
          <w:rFonts w:asciiTheme="minorEastAsia" w:hAnsiTheme="minorEastAsia"/>
          <w:color w:val="000000" w:themeColor="text1"/>
          <w:sz w:val="28"/>
          <w:szCs w:val="28"/>
        </w:rPr>
      </w:pPr>
    </w:p>
    <w:p w14:paraId="2DD65016" w14:textId="77777777" w:rsidR="00983E5C" w:rsidRDefault="00983E5C" w:rsidP="00983E5C">
      <w:pPr>
        <w:rPr>
          <w:rFonts w:asciiTheme="minorEastAsia" w:hAnsiTheme="minorEastAsia"/>
          <w:color w:val="000000" w:themeColor="text1"/>
          <w:sz w:val="28"/>
          <w:szCs w:val="28"/>
        </w:rPr>
      </w:pPr>
    </w:p>
    <w:p w14:paraId="0A53B221"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lastRenderedPageBreak/>
        <w:t>課題１【実技動画撮影】</w:t>
      </w:r>
    </w:p>
    <w:p w14:paraId="47E55CA7"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あなたの5分間の実技動画を撮影（携帯等）し、下記のフォームより動画を提出してください。なお、動画は本講習の参加者同士で共有される可能性があります。</w:t>
      </w:r>
    </w:p>
    <w:p w14:paraId="45204324"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color w:val="000000" w:themeColor="text1"/>
          <w:sz w:val="28"/>
          <w:szCs w:val="28"/>
        </w:rPr>
        <w:t xml:space="preserve"> </w:t>
      </w:r>
    </w:p>
    <w:p w14:paraId="01BC9911"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・練習のテーマは、パス、キック、ステップ、２対１の中からどれか一つを選んでください。</w:t>
      </w:r>
    </w:p>
    <w:p w14:paraId="11CB19F6" w14:textId="77777777" w:rsidR="00983E5C" w:rsidRDefault="00983E5C" w:rsidP="00983E5C">
      <w:pPr>
        <w:rPr>
          <w:rFonts w:asciiTheme="minorEastAsia" w:hAnsiTheme="minorEastAsia"/>
          <w:color w:val="000000" w:themeColor="text1"/>
          <w:sz w:val="28"/>
          <w:szCs w:val="28"/>
        </w:rPr>
      </w:pPr>
    </w:p>
    <w:p w14:paraId="3B48E49D"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・スキルの説明ではなく、プレーヤーに指導している動画を撮影してください。</w:t>
      </w:r>
    </w:p>
    <w:p w14:paraId="37AFAE29" w14:textId="77777777" w:rsidR="00983E5C" w:rsidRDefault="00983E5C" w:rsidP="00983E5C">
      <w:pPr>
        <w:rPr>
          <w:rFonts w:asciiTheme="minorEastAsia" w:hAnsiTheme="minorEastAsia"/>
          <w:color w:val="000000" w:themeColor="text1"/>
          <w:sz w:val="28"/>
          <w:szCs w:val="28"/>
        </w:rPr>
      </w:pPr>
    </w:p>
    <w:p w14:paraId="767720CB"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・練習の開始の挨拶から終了の挨拶まで（コーチングプロセス）を含めた動画を撮影してください。</w:t>
      </w:r>
    </w:p>
    <w:p w14:paraId="69B932C8" w14:textId="77777777" w:rsidR="00983E5C" w:rsidRDefault="00983E5C" w:rsidP="00983E5C">
      <w:pPr>
        <w:rPr>
          <w:rFonts w:asciiTheme="minorEastAsia" w:hAnsiTheme="minorEastAsia"/>
          <w:color w:val="000000" w:themeColor="text1"/>
          <w:sz w:val="28"/>
          <w:szCs w:val="28"/>
        </w:rPr>
      </w:pPr>
    </w:p>
    <w:p w14:paraId="533200B5"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・練習中のあなたの指導の声が聞こえるように撮影してください。</w:t>
      </w:r>
    </w:p>
    <w:p w14:paraId="039DF0C4" w14:textId="77777777" w:rsidR="00154077" w:rsidRDefault="00154077" w:rsidP="00983E5C">
      <w:pPr>
        <w:rPr>
          <w:rFonts w:asciiTheme="minorEastAsia" w:hAnsiTheme="minorEastAsia"/>
          <w:color w:val="000000" w:themeColor="text1"/>
          <w:sz w:val="28"/>
          <w:szCs w:val="28"/>
        </w:rPr>
      </w:pPr>
    </w:p>
    <w:p w14:paraId="40520E6C"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・プレーヤーは2名以上。（日頃、指導しているプレーヤーである必要はありません。）</w:t>
      </w:r>
    </w:p>
    <w:p w14:paraId="00DE2556" w14:textId="77777777" w:rsidR="00983E5C" w:rsidRDefault="00983E5C" w:rsidP="00983E5C">
      <w:pPr>
        <w:rPr>
          <w:rFonts w:asciiTheme="minorEastAsia" w:hAnsiTheme="minorEastAsia"/>
          <w:color w:val="000000" w:themeColor="text1"/>
          <w:sz w:val="28"/>
          <w:szCs w:val="28"/>
        </w:rPr>
      </w:pPr>
    </w:p>
    <w:p w14:paraId="270029F1"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・指導対象年齢はご自身で設定してください。（指導対象年齢と動画のプレーヤーの年齢を一致させる必要はありません。）</w:t>
      </w:r>
    </w:p>
    <w:p w14:paraId="654AFF53" w14:textId="77777777" w:rsidR="00983E5C" w:rsidRDefault="00983E5C" w:rsidP="00983E5C">
      <w:pPr>
        <w:rPr>
          <w:rFonts w:asciiTheme="minorEastAsia" w:hAnsiTheme="minorEastAsia"/>
          <w:color w:val="000000" w:themeColor="text1"/>
          <w:sz w:val="28"/>
          <w:szCs w:val="28"/>
        </w:rPr>
      </w:pPr>
    </w:p>
    <w:p w14:paraId="4C55BAD2"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・事前学習で学べる内容（特にコーチングプロセス）を意識して練習を行ってください。</w:t>
      </w:r>
    </w:p>
    <w:p w14:paraId="0931FE01" w14:textId="77777777" w:rsidR="00983E5C" w:rsidRDefault="00983E5C" w:rsidP="00983E5C">
      <w:pPr>
        <w:rPr>
          <w:rFonts w:asciiTheme="minorEastAsia" w:hAnsiTheme="minorEastAsia"/>
          <w:color w:val="000000" w:themeColor="text1"/>
          <w:sz w:val="28"/>
          <w:szCs w:val="28"/>
        </w:rPr>
      </w:pPr>
    </w:p>
    <w:p w14:paraId="0FECF3F1"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・動画の最初にご自身のお名前とテーマと指導対象年齢を伝えてから練習を始めてください。</w:t>
      </w:r>
    </w:p>
    <w:p w14:paraId="5DEA2C0D" w14:textId="77777777" w:rsidR="00983E5C" w:rsidRDefault="00983E5C" w:rsidP="00983E5C">
      <w:pPr>
        <w:rPr>
          <w:rFonts w:asciiTheme="minorEastAsia" w:hAnsiTheme="minorEastAsia"/>
          <w:color w:val="000000" w:themeColor="text1"/>
          <w:sz w:val="28"/>
          <w:szCs w:val="28"/>
        </w:rPr>
      </w:pPr>
    </w:p>
    <w:p w14:paraId="7BA8D7B2" w14:textId="77777777" w:rsidR="00983E5C" w:rsidRDefault="00983E5C" w:rsidP="00983E5C">
      <w:pPr>
        <w:rPr>
          <w:rFonts w:asciiTheme="minorEastAsia" w:hAnsiTheme="minorEastAsia"/>
          <w:color w:val="000000" w:themeColor="text1"/>
          <w:sz w:val="28"/>
          <w:szCs w:val="28"/>
        </w:rPr>
      </w:pPr>
    </w:p>
    <w:p w14:paraId="1767B3DD" w14:textId="77777777" w:rsidR="00983E5C" w:rsidRDefault="00983E5C" w:rsidP="00983E5C">
      <w:pPr>
        <w:rPr>
          <w:rFonts w:asciiTheme="minorEastAsia" w:hAnsiTheme="minorEastAsia"/>
          <w:color w:val="000000" w:themeColor="text1"/>
          <w:sz w:val="28"/>
          <w:szCs w:val="28"/>
        </w:rPr>
      </w:pPr>
    </w:p>
    <w:p w14:paraId="006BE3DB" w14:textId="77777777" w:rsidR="00983E5C" w:rsidRDefault="00983E5C" w:rsidP="00983E5C">
      <w:pPr>
        <w:rPr>
          <w:rFonts w:asciiTheme="minorEastAsia" w:hAnsiTheme="minorEastAsia"/>
          <w:color w:val="000000" w:themeColor="text1"/>
          <w:sz w:val="28"/>
          <w:szCs w:val="28"/>
        </w:rPr>
      </w:pPr>
    </w:p>
    <w:p w14:paraId="4610EF5F" w14:textId="77777777" w:rsidR="00983E5C" w:rsidRDefault="00983E5C" w:rsidP="00983E5C">
      <w:pPr>
        <w:rPr>
          <w:rFonts w:asciiTheme="minorEastAsia" w:hAnsiTheme="minorEastAsia"/>
          <w:color w:val="000000" w:themeColor="text1"/>
          <w:sz w:val="28"/>
          <w:szCs w:val="28"/>
        </w:rPr>
      </w:pPr>
    </w:p>
    <w:p w14:paraId="4E7838E2" w14:textId="77777777" w:rsidR="00983E5C" w:rsidRDefault="00983E5C" w:rsidP="00983E5C">
      <w:pPr>
        <w:rPr>
          <w:rFonts w:asciiTheme="minorEastAsia" w:hAnsiTheme="minorEastAsia"/>
          <w:color w:val="000000" w:themeColor="text1"/>
          <w:sz w:val="28"/>
          <w:szCs w:val="28"/>
        </w:rPr>
      </w:pPr>
    </w:p>
    <w:p w14:paraId="571B3DDC"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課題2  【World Rugbyオンライン講座】</w:t>
      </w:r>
    </w:p>
    <w:p w14:paraId="4B20FCC9"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 xml:space="preserve"> 下記にあるWorld Rugbyオンライン講座受講を受講し、フォームよりPDFの修了証を提出してください。修了証は「マイサーフィケート（修了証）」のページからダウンロードできます。</w:t>
      </w:r>
    </w:p>
    <w:p w14:paraId="4B8E7905"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①WRラグビーレディー</w:t>
      </w:r>
    </w:p>
    <w:p w14:paraId="33C59207"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②WR競技規則</w:t>
      </w:r>
    </w:p>
    <w:p w14:paraId="3D7FEEE2"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③WRラグビーにおける応急手当</w:t>
      </w:r>
    </w:p>
    <w:p w14:paraId="6FFC33DB" w14:textId="77777777" w:rsidR="00983E5C" w:rsidRPr="00983E5C" w:rsidRDefault="00983E5C" w:rsidP="00983E5C">
      <w:pPr>
        <w:rPr>
          <w:rFonts w:asciiTheme="minorEastAsia" w:hAnsiTheme="minorEastAsia"/>
          <w:color w:val="000000" w:themeColor="text1"/>
          <w:sz w:val="28"/>
          <w:szCs w:val="28"/>
        </w:rPr>
      </w:pPr>
    </w:p>
    <w:p w14:paraId="395E5E02" w14:textId="77777777" w:rsidR="00983E5C" w:rsidRPr="00983E5C" w:rsidRDefault="00983E5C" w:rsidP="00983E5C">
      <w:pPr>
        <w:rPr>
          <w:rFonts w:asciiTheme="minorEastAsia" w:hAnsiTheme="minorEastAsia"/>
          <w:color w:val="000000" w:themeColor="text1"/>
          <w:sz w:val="28"/>
          <w:szCs w:val="28"/>
        </w:rPr>
      </w:pPr>
    </w:p>
    <w:p w14:paraId="74493988"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課題3【自己紹介】</w:t>
      </w:r>
    </w:p>
    <w:p w14:paraId="38310932"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自己紹介を記入せよ。自己紹介は事前に他の受講者の方にも共有されます。（コーチ歴、受講動機など）</w:t>
      </w:r>
    </w:p>
    <w:p w14:paraId="0F20CCF6" w14:textId="77777777" w:rsidR="00983E5C" w:rsidRDefault="00983E5C" w:rsidP="00983E5C">
      <w:pPr>
        <w:rPr>
          <w:rFonts w:asciiTheme="minorEastAsia" w:hAnsiTheme="minorEastAsia"/>
          <w:color w:val="000000" w:themeColor="text1"/>
          <w:sz w:val="28"/>
          <w:szCs w:val="28"/>
        </w:rPr>
      </w:pPr>
    </w:p>
    <w:p w14:paraId="5D2A37BD" w14:textId="77777777" w:rsidR="00154077" w:rsidRDefault="00154077" w:rsidP="00983E5C">
      <w:pPr>
        <w:rPr>
          <w:rFonts w:asciiTheme="minorEastAsia" w:hAnsiTheme="minorEastAsia"/>
          <w:color w:val="000000" w:themeColor="text1"/>
          <w:sz w:val="28"/>
          <w:szCs w:val="28"/>
        </w:rPr>
      </w:pPr>
    </w:p>
    <w:p w14:paraId="4C3AA77E" w14:textId="2260B25A"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課題4</w:t>
      </w:r>
      <w:r>
        <w:rPr>
          <w:rFonts w:asciiTheme="minorEastAsia" w:hAnsiTheme="minorEastAsia" w:hint="eastAsia"/>
          <w:color w:val="000000" w:themeColor="text1"/>
          <w:sz w:val="28"/>
          <w:szCs w:val="28"/>
        </w:rPr>
        <w:t>【</w:t>
      </w:r>
      <w:r w:rsidRPr="00983E5C">
        <w:rPr>
          <w:rFonts w:asciiTheme="minorEastAsia" w:hAnsiTheme="minorEastAsia" w:hint="eastAsia"/>
          <w:color w:val="000000" w:themeColor="text1"/>
          <w:sz w:val="28"/>
          <w:szCs w:val="28"/>
        </w:rPr>
        <w:t>日本ラグビーの安全対策とイングリティ＆コンプライアンスの取り組みについて】 】</w:t>
      </w:r>
    </w:p>
    <w:p w14:paraId="01386EEF"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color w:val="000000" w:themeColor="text1"/>
          <w:sz w:val="28"/>
          <w:szCs w:val="28"/>
        </w:rPr>
        <w:t>4</w:t>
      </w:r>
      <w:r w:rsidRPr="00983E5C">
        <w:rPr>
          <w:rFonts w:asciiTheme="minorEastAsia" w:hAnsiTheme="minorEastAsia" w:hint="eastAsia"/>
          <w:color w:val="000000" w:themeColor="text1"/>
          <w:sz w:val="28"/>
          <w:szCs w:val="28"/>
        </w:rPr>
        <w:t>本の動画を視聴し、日頃の自分の指導や考えを振り返り感想を述べよ。（</w:t>
      </w:r>
      <w:r w:rsidRPr="00983E5C">
        <w:rPr>
          <w:rFonts w:asciiTheme="minorEastAsia" w:hAnsiTheme="minorEastAsia"/>
          <w:color w:val="000000" w:themeColor="text1"/>
          <w:sz w:val="28"/>
          <w:szCs w:val="28"/>
        </w:rPr>
        <w:t>200</w:t>
      </w:r>
      <w:r w:rsidRPr="00983E5C">
        <w:rPr>
          <w:rFonts w:asciiTheme="minorEastAsia" w:hAnsiTheme="minorEastAsia" w:hint="eastAsia"/>
          <w:color w:val="000000" w:themeColor="text1"/>
          <w:sz w:val="28"/>
          <w:szCs w:val="28"/>
        </w:rPr>
        <w:t>字〜</w:t>
      </w:r>
      <w:r w:rsidRPr="00983E5C">
        <w:rPr>
          <w:rFonts w:asciiTheme="minorEastAsia" w:hAnsiTheme="minorEastAsia"/>
          <w:color w:val="000000" w:themeColor="text1"/>
          <w:sz w:val="28"/>
          <w:szCs w:val="28"/>
        </w:rPr>
        <w:t>300</w:t>
      </w:r>
      <w:r w:rsidRPr="00983E5C">
        <w:rPr>
          <w:rFonts w:asciiTheme="minorEastAsia" w:hAnsiTheme="minorEastAsia" w:hint="eastAsia"/>
          <w:color w:val="000000" w:themeColor="text1"/>
          <w:sz w:val="28"/>
          <w:szCs w:val="28"/>
        </w:rPr>
        <w:t>字程度）</w:t>
      </w:r>
    </w:p>
    <w:p w14:paraId="6D047859"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①安全対策の取り組みと重症傷害報告</w:t>
      </w:r>
    </w:p>
    <w:p w14:paraId="49EFB6B6"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②脳振脳盪・頸髄損傷について</w:t>
      </w:r>
    </w:p>
    <w:p w14:paraId="632D2DF2"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③安全管理プロセス</w:t>
      </w:r>
    </w:p>
    <w:p w14:paraId="1678A851"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④インテグリティーの取り組み</w:t>
      </w:r>
    </w:p>
    <w:p w14:paraId="2DDDE7E5" w14:textId="77777777" w:rsidR="00983E5C" w:rsidRPr="00983E5C" w:rsidRDefault="00983E5C" w:rsidP="00983E5C">
      <w:pPr>
        <w:rPr>
          <w:rFonts w:asciiTheme="minorEastAsia" w:hAnsiTheme="minorEastAsia"/>
          <w:color w:val="000000" w:themeColor="text1"/>
          <w:sz w:val="28"/>
          <w:szCs w:val="28"/>
        </w:rPr>
      </w:pPr>
    </w:p>
    <w:p w14:paraId="35160612" w14:textId="77777777" w:rsidR="00983E5C" w:rsidRPr="00983E5C" w:rsidRDefault="00983E5C" w:rsidP="00983E5C">
      <w:pPr>
        <w:rPr>
          <w:rFonts w:asciiTheme="minorEastAsia" w:hAnsiTheme="minorEastAsia"/>
          <w:color w:val="000000" w:themeColor="text1"/>
          <w:sz w:val="28"/>
          <w:szCs w:val="28"/>
        </w:rPr>
      </w:pPr>
    </w:p>
    <w:p w14:paraId="28F3BE20"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課題5【ラグビーS&amp;Cについて】</w:t>
      </w:r>
    </w:p>
    <w:p w14:paraId="29D1A672"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color w:val="000000" w:themeColor="text1"/>
          <w:sz w:val="28"/>
          <w:szCs w:val="28"/>
        </w:rPr>
        <w:t>5</w:t>
      </w:r>
      <w:r w:rsidRPr="00983E5C">
        <w:rPr>
          <w:rFonts w:asciiTheme="minorEastAsia" w:hAnsiTheme="minorEastAsia" w:hint="eastAsia"/>
          <w:color w:val="000000" w:themeColor="text1"/>
          <w:sz w:val="28"/>
          <w:szCs w:val="28"/>
        </w:rPr>
        <w:t>本の動画を視聴し、コーチとして</w:t>
      </w:r>
      <w:r w:rsidRPr="00983E5C">
        <w:rPr>
          <w:rFonts w:asciiTheme="minorEastAsia" w:hAnsiTheme="minorEastAsia"/>
          <w:color w:val="000000" w:themeColor="text1"/>
          <w:sz w:val="28"/>
          <w:szCs w:val="28"/>
        </w:rPr>
        <w:t>S&amp;C</w:t>
      </w:r>
      <w:r w:rsidRPr="00983E5C">
        <w:rPr>
          <w:rFonts w:asciiTheme="minorEastAsia" w:hAnsiTheme="minorEastAsia" w:hint="eastAsia"/>
          <w:color w:val="000000" w:themeColor="text1"/>
          <w:sz w:val="28"/>
          <w:szCs w:val="28"/>
        </w:rPr>
        <w:t>領域に関して意識できたいたことと、意識できていなかったことを述べよ。（</w:t>
      </w:r>
      <w:r w:rsidRPr="00983E5C">
        <w:rPr>
          <w:rFonts w:asciiTheme="minorEastAsia" w:hAnsiTheme="minorEastAsia"/>
          <w:color w:val="000000" w:themeColor="text1"/>
          <w:sz w:val="28"/>
          <w:szCs w:val="28"/>
        </w:rPr>
        <w:t>200</w:t>
      </w:r>
      <w:r w:rsidRPr="00983E5C">
        <w:rPr>
          <w:rFonts w:asciiTheme="minorEastAsia" w:hAnsiTheme="minorEastAsia" w:hint="eastAsia"/>
          <w:color w:val="000000" w:themeColor="text1"/>
          <w:sz w:val="28"/>
          <w:szCs w:val="28"/>
        </w:rPr>
        <w:t>字〜</w:t>
      </w:r>
      <w:r w:rsidRPr="00983E5C">
        <w:rPr>
          <w:rFonts w:asciiTheme="minorEastAsia" w:hAnsiTheme="minorEastAsia"/>
          <w:color w:val="000000" w:themeColor="text1"/>
          <w:sz w:val="28"/>
          <w:szCs w:val="28"/>
        </w:rPr>
        <w:t>400</w:t>
      </w:r>
      <w:r w:rsidRPr="00983E5C">
        <w:rPr>
          <w:rFonts w:asciiTheme="minorEastAsia" w:hAnsiTheme="minorEastAsia" w:hint="eastAsia"/>
          <w:color w:val="000000" w:themeColor="text1"/>
          <w:sz w:val="28"/>
          <w:szCs w:val="28"/>
        </w:rPr>
        <w:t>字程度）</w:t>
      </w:r>
    </w:p>
    <w:p w14:paraId="6AEB2E91"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①S&amp;C概論</w:t>
      </w:r>
    </w:p>
    <w:p w14:paraId="7F568F7C"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②長期選手育成</w:t>
      </w:r>
    </w:p>
    <w:p w14:paraId="55A08CAA"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③S&amp;Cプログラムの計画</w:t>
      </w:r>
    </w:p>
    <w:p w14:paraId="60080407"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④S&amp;C一般的なアドバイス</w:t>
      </w:r>
    </w:p>
    <w:p w14:paraId="7B6F4432"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⑤プレーヤーロードマネージメント</w:t>
      </w:r>
    </w:p>
    <w:p w14:paraId="7698215B" w14:textId="77777777" w:rsidR="00983E5C" w:rsidRPr="00983E5C" w:rsidRDefault="00983E5C" w:rsidP="00983E5C">
      <w:pPr>
        <w:rPr>
          <w:rFonts w:asciiTheme="minorEastAsia" w:hAnsiTheme="minorEastAsia"/>
          <w:color w:val="000000" w:themeColor="text1"/>
          <w:sz w:val="28"/>
          <w:szCs w:val="28"/>
        </w:rPr>
      </w:pPr>
    </w:p>
    <w:p w14:paraId="72359992"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課題6【ラグビーの歴史】</w:t>
      </w:r>
    </w:p>
    <w:p w14:paraId="0D516948"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動画や資料を見て、</w:t>
      </w:r>
      <w:r w:rsidRPr="00983E5C">
        <w:rPr>
          <w:rFonts w:asciiTheme="minorEastAsia" w:hAnsiTheme="minorEastAsia"/>
          <w:color w:val="000000" w:themeColor="text1"/>
          <w:sz w:val="28"/>
          <w:szCs w:val="28"/>
        </w:rPr>
        <w:t>2050</w:t>
      </w:r>
      <w:r w:rsidRPr="00983E5C">
        <w:rPr>
          <w:rFonts w:asciiTheme="minorEastAsia" w:hAnsiTheme="minorEastAsia" w:hint="eastAsia"/>
          <w:color w:val="000000" w:themeColor="text1"/>
          <w:sz w:val="28"/>
          <w:szCs w:val="28"/>
        </w:rPr>
        <w:t>年の世界や日本のラグビーはどのようなっていると思うかあなたの考えを述べよ。（</w:t>
      </w:r>
      <w:r w:rsidRPr="00983E5C">
        <w:rPr>
          <w:rFonts w:asciiTheme="minorEastAsia" w:hAnsiTheme="minorEastAsia"/>
          <w:color w:val="000000" w:themeColor="text1"/>
          <w:sz w:val="28"/>
          <w:szCs w:val="28"/>
        </w:rPr>
        <w:t>200</w:t>
      </w:r>
      <w:r w:rsidRPr="00983E5C">
        <w:rPr>
          <w:rFonts w:asciiTheme="minorEastAsia" w:hAnsiTheme="minorEastAsia" w:hint="eastAsia"/>
          <w:color w:val="000000" w:themeColor="text1"/>
          <w:sz w:val="28"/>
          <w:szCs w:val="28"/>
        </w:rPr>
        <w:t>字〜</w:t>
      </w:r>
      <w:r w:rsidRPr="00983E5C">
        <w:rPr>
          <w:rFonts w:asciiTheme="minorEastAsia" w:hAnsiTheme="minorEastAsia"/>
          <w:color w:val="000000" w:themeColor="text1"/>
          <w:sz w:val="28"/>
          <w:szCs w:val="28"/>
        </w:rPr>
        <w:t>400</w:t>
      </w:r>
      <w:r w:rsidRPr="00983E5C">
        <w:rPr>
          <w:rFonts w:asciiTheme="minorEastAsia" w:hAnsiTheme="minorEastAsia" w:hint="eastAsia"/>
          <w:color w:val="000000" w:themeColor="text1"/>
          <w:sz w:val="28"/>
          <w:szCs w:val="28"/>
        </w:rPr>
        <w:t>字程度）</w:t>
      </w:r>
    </w:p>
    <w:p w14:paraId="0740B0B9"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①ラグビーの歴史</w:t>
      </w:r>
    </w:p>
    <w:p w14:paraId="090FDEE3"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②ラグビー憲章ビデオ</w:t>
      </w:r>
    </w:p>
    <w:p w14:paraId="586B226F"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③ラグビーのゲーム形態の変化</w:t>
      </w:r>
    </w:p>
    <w:p w14:paraId="1E32A712" w14:textId="37A931C4" w:rsidR="00983E5C" w:rsidRDefault="00983E5C" w:rsidP="00983E5C">
      <w:pPr>
        <w:rPr>
          <w:rFonts w:asciiTheme="minorEastAsia" w:hAnsiTheme="minorEastAsia"/>
          <w:color w:val="000000" w:themeColor="text1"/>
          <w:sz w:val="28"/>
          <w:szCs w:val="28"/>
        </w:rPr>
      </w:pPr>
    </w:p>
    <w:p w14:paraId="4AD36D9C" w14:textId="77777777" w:rsidR="00983E5C" w:rsidRPr="00983E5C" w:rsidRDefault="00983E5C" w:rsidP="00983E5C">
      <w:pPr>
        <w:rPr>
          <w:rFonts w:asciiTheme="minorEastAsia" w:hAnsiTheme="minorEastAsia"/>
          <w:color w:val="000000" w:themeColor="text1"/>
          <w:sz w:val="28"/>
          <w:szCs w:val="28"/>
        </w:rPr>
      </w:pPr>
    </w:p>
    <w:p w14:paraId="6C77DC85"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課題7【ラグビーの理解】</w:t>
      </w:r>
    </w:p>
    <w:p w14:paraId="4D53CCBB"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ワールドラグビーレベル</w:t>
      </w:r>
      <w:r w:rsidRPr="00983E5C">
        <w:rPr>
          <w:rFonts w:asciiTheme="minorEastAsia" w:hAnsiTheme="minorEastAsia"/>
          <w:color w:val="000000" w:themeColor="text1"/>
          <w:sz w:val="28"/>
          <w:szCs w:val="28"/>
        </w:rPr>
        <w:t>1</w:t>
      </w:r>
      <w:r w:rsidRPr="00983E5C">
        <w:rPr>
          <w:rFonts w:asciiTheme="minorEastAsia" w:hAnsiTheme="minorEastAsia" w:hint="eastAsia"/>
          <w:color w:val="000000" w:themeColor="text1"/>
          <w:sz w:val="28"/>
          <w:szCs w:val="28"/>
        </w:rPr>
        <w:t>マニュアル（</w:t>
      </w:r>
      <w:r w:rsidRPr="00983E5C">
        <w:rPr>
          <w:rFonts w:asciiTheme="minorEastAsia" w:hAnsiTheme="minorEastAsia"/>
          <w:color w:val="000000" w:themeColor="text1"/>
          <w:sz w:val="28"/>
          <w:szCs w:val="28"/>
        </w:rPr>
        <w:t>P8</w:t>
      </w:r>
      <w:r w:rsidRPr="00983E5C">
        <w:rPr>
          <w:rFonts w:asciiTheme="minorEastAsia" w:hAnsiTheme="minorEastAsia" w:hint="eastAsia"/>
          <w:color w:val="000000" w:themeColor="text1"/>
          <w:sz w:val="28"/>
          <w:szCs w:val="28"/>
        </w:rPr>
        <w:t>ページから</w:t>
      </w:r>
      <w:r w:rsidRPr="00983E5C">
        <w:rPr>
          <w:rFonts w:asciiTheme="minorEastAsia" w:hAnsiTheme="minorEastAsia"/>
          <w:color w:val="000000" w:themeColor="text1"/>
          <w:sz w:val="28"/>
          <w:szCs w:val="28"/>
        </w:rPr>
        <w:t>P10</w:t>
      </w:r>
      <w:r w:rsidRPr="00983E5C">
        <w:rPr>
          <w:rFonts w:asciiTheme="minorEastAsia" w:hAnsiTheme="minorEastAsia" w:hint="eastAsia"/>
          <w:color w:val="000000" w:themeColor="text1"/>
          <w:sz w:val="28"/>
          <w:szCs w:val="28"/>
        </w:rPr>
        <w:t>）と動画を視聴して、あなたのチームの原則から見た特徴（強み</w:t>
      </w:r>
      <w:r w:rsidRPr="00983E5C">
        <w:rPr>
          <w:rFonts w:asciiTheme="minorEastAsia" w:hAnsiTheme="minorEastAsia"/>
          <w:color w:val="000000" w:themeColor="text1"/>
          <w:sz w:val="28"/>
          <w:szCs w:val="28"/>
        </w:rPr>
        <w:t>/</w:t>
      </w:r>
      <w:r w:rsidRPr="00983E5C">
        <w:rPr>
          <w:rFonts w:asciiTheme="minorEastAsia" w:hAnsiTheme="minorEastAsia" w:hint="eastAsia"/>
          <w:color w:val="000000" w:themeColor="text1"/>
          <w:sz w:val="28"/>
          <w:szCs w:val="28"/>
        </w:rPr>
        <w:t>弱み）を述べよ。（</w:t>
      </w:r>
      <w:r w:rsidRPr="00983E5C">
        <w:rPr>
          <w:rFonts w:asciiTheme="minorEastAsia" w:hAnsiTheme="minorEastAsia"/>
          <w:color w:val="000000" w:themeColor="text1"/>
          <w:sz w:val="28"/>
          <w:szCs w:val="28"/>
        </w:rPr>
        <w:t>200</w:t>
      </w:r>
      <w:r w:rsidRPr="00983E5C">
        <w:rPr>
          <w:rFonts w:asciiTheme="minorEastAsia" w:hAnsiTheme="minorEastAsia" w:hint="eastAsia"/>
          <w:color w:val="000000" w:themeColor="text1"/>
          <w:sz w:val="28"/>
          <w:szCs w:val="28"/>
        </w:rPr>
        <w:t>字〜</w:t>
      </w:r>
      <w:r w:rsidRPr="00983E5C">
        <w:rPr>
          <w:rFonts w:asciiTheme="minorEastAsia" w:hAnsiTheme="minorEastAsia"/>
          <w:color w:val="000000" w:themeColor="text1"/>
          <w:sz w:val="28"/>
          <w:szCs w:val="28"/>
        </w:rPr>
        <w:t>400</w:t>
      </w:r>
      <w:r w:rsidRPr="00983E5C">
        <w:rPr>
          <w:rFonts w:asciiTheme="minorEastAsia" w:hAnsiTheme="minorEastAsia" w:hint="eastAsia"/>
          <w:color w:val="000000" w:themeColor="text1"/>
          <w:sz w:val="28"/>
          <w:szCs w:val="28"/>
        </w:rPr>
        <w:t>字程度）</w:t>
      </w:r>
    </w:p>
    <w:p w14:paraId="22E209DC" w14:textId="77777777" w:rsidR="00983E5C" w:rsidRPr="00983E5C" w:rsidRDefault="00983E5C" w:rsidP="00983E5C">
      <w:pPr>
        <w:rPr>
          <w:rFonts w:asciiTheme="minorEastAsia" w:hAnsiTheme="minorEastAsia"/>
          <w:color w:val="000000" w:themeColor="text1"/>
          <w:sz w:val="28"/>
          <w:szCs w:val="28"/>
        </w:rPr>
      </w:pPr>
    </w:p>
    <w:p w14:paraId="54A1144A" w14:textId="77777777" w:rsidR="00983E5C" w:rsidRPr="00983E5C" w:rsidRDefault="00983E5C" w:rsidP="00983E5C">
      <w:pPr>
        <w:rPr>
          <w:rFonts w:asciiTheme="minorEastAsia" w:hAnsiTheme="minorEastAsia"/>
          <w:color w:val="000000" w:themeColor="text1"/>
          <w:sz w:val="28"/>
          <w:szCs w:val="28"/>
        </w:rPr>
      </w:pPr>
    </w:p>
    <w:p w14:paraId="4986BC96"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課題8【コーチングアプローチ】</w:t>
      </w:r>
    </w:p>
    <w:p w14:paraId="50FDAEB7"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ワールドラグビーレベル</w:t>
      </w:r>
      <w:r w:rsidRPr="00983E5C">
        <w:rPr>
          <w:rFonts w:asciiTheme="minorEastAsia" w:hAnsiTheme="minorEastAsia"/>
          <w:color w:val="000000" w:themeColor="text1"/>
          <w:sz w:val="28"/>
          <w:szCs w:val="28"/>
        </w:rPr>
        <w:t>1</w:t>
      </w:r>
      <w:r w:rsidRPr="00983E5C">
        <w:rPr>
          <w:rFonts w:asciiTheme="minorEastAsia" w:hAnsiTheme="minorEastAsia" w:hint="eastAsia"/>
          <w:color w:val="000000" w:themeColor="text1"/>
          <w:sz w:val="28"/>
          <w:szCs w:val="28"/>
        </w:rPr>
        <w:t>マニュアル（</w:t>
      </w:r>
      <w:r w:rsidRPr="00983E5C">
        <w:rPr>
          <w:rFonts w:asciiTheme="minorEastAsia" w:hAnsiTheme="minorEastAsia"/>
          <w:color w:val="000000" w:themeColor="text1"/>
          <w:sz w:val="28"/>
          <w:szCs w:val="28"/>
        </w:rPr>
        <w:t>P18</w:t>
      </w:r>
      <w:r w:rsidRPr="00983E5C">
        <w:rPr>
          <w:rFonts w:asciiTheme="minorEastAsia" w:hAnsiTheme="minorEastAsia" w:hint="eastAsia"/>
          <w:color w:val="000000" w:themeColor="text1"/>
          <w:sz w:val="28"/>
          <w:szCs w:val="28"/>
        </w:rPr>
        <w:t>）と動画を視聴し、日頃の自分の指導を振り返り、</w:t>
      </w:r>
      <w:r w:rsidRPr="00983E5C">
        <w:rPr>
          <w:rFonts w:asciiTheme="minorEastAsia" w:hAnsiTheme="minorEastAsia"/>
          <w:color w:val="000000" w:themeColor="text1"/>
          <w:sz w:val="28"/>
          <w:szCs w:val="28"/>
        </w:rPr>
        <w:t>Tell</w:t>
      </w:r>
      <w:r w:rsidRPr="00983E5C">
        <w:rPr>
          <w:rFonts w:asciiTheme="minorEastAsia" w:hAnsiTheme="minorEastAsia" w:hint="eastAsia"/>
          <w:color w:val="000000" w:themeColor="text1"/>
          <w:sz w:val="28"/>
          <w:szCs w:val="28"/>
        </w:rPr>
        <w:t>、</w:t>
      </w:r>
      <w:r w:rsidRPr="00983E5C">
        <w:rPr>
          <w:rFonts w:asciiTheme="minorEastAsia" w:hAnsiTheme="minorEastAsia"/>
          <w:color w:val="000000" w:themeColor="text1"/>
          <w:sz w:val="28"/>
          <w:szCs w:val="28"/>
        </w:rPr>
        <w:t>Sell</w:t>
      </w:r>
      <w:r w:rsidRPr="00983E5C">
        <w:rPr>
          <w:rFonts w:asciiTheme="minorEastAsia" w:hAnsiTheme="minorEastAsia" w:hint="eastAsia"/>
          <w:color w:val="000000" w:themeColor="text1"/>
          <w:sz w:val="28"/>
          <w:szCs w:val="28"/>
        </w:rPr>
        <w:t>、</w:t>
      </w:r>
      <w:r w:rsidRPr="00983E5C">
        <w:rPr>
          <w:rFonts w:asciiTheme="minorEastAsia" w:hAnsiTheme="minorEastAsia"/>
          <w:color w:val="000000" w:themeColor="text1"/>
          <w:sz w:val="28"/>
          <w:szCs w:val="28"/>
        </w:rPr>
        <w:t>Ask</w:t>
      </w:r>
      <w:r w:rsidRPr="00983E5C">
        <w:rPr>
          <w:rFonts w:asciiTheme="minorEastAsia" w:hAnsiTheme="minorEastAsia" w:hint="eastAsia"/>
          <w:color w:val="000000" w:themeColor="text1"/>
          <w:sz w:val="28"/>
          <w:szCs w:val="28"/>
        </w:rPr>
        <w:t>、</w:t>
      </w:r>
      <w:r w:rsidRPr="00983E5C">
        <w:rPr>
          <w:rFonts w:asciiTheme="minorEastAsia" w:hAnsiTheme="minorEastAsia"/>
          <w:color w:val="000000" w:themeColor="text1"/>
          <w:sz w:val="28"/>
          <w:szCs w:val="28"/>
        </w:rPr>
        <w:t>Delegate</w:t>
      </w:r>
      <w:r w:rsidRPr="00983E5C">
        <w:rPr>
          <w:rFonts w:asciiTheme="minorEastAsia" w:hAnsiTheme="minorEastAsia" w:hint="eastAsia"/>
          <w:color w:val="000000" w:themeColor="text1"/>
          <w:sz w:val="28"/>
          <w:szCs w:val="28"/>
        </w:rPr>
        <w:t>の割合を合計</w:t>
      </w:r>
      <w:r w:rsidRPr="00983E5C">
        <w:rPr>
          <w:rFonts w:asciiTheme="minorEastAsia" w:hAnsiTheme="minorEastAsia"/>
          <w:color w:val="000000" w:themeColor="text1"/>
          <w:sz w:val="28"/>
          <w:szCs w:val="28"/>
        </w:rPr>
        <w:t>100</w:t>
      </w:r>
      <w:r w:rsidRPr="00983E5C">
        <w:rPr>
          <w:rFonts w:asciiTheme="minorEastAsia" w:hAnsiTheme="minorEastAsia" w:hint="eastAsia"/>
          <w:color w:val="000000" w:themeColor="text1"/>
          <w:sz w:val="28"/>
          <w:szCs w:val="28"/>
        </w:rPr>
        <w:t>％なるように表現せよ。また、このアプローチの使い分けについての考え方を述べよ。（</w:t>
      </w:r>
      <w:r w:rsidRPr="00983E5C">
        <w:rPr>
          <w:rFonts w:asciiTheme="minorEastAsia" w:hAnsiTheme="minorEastAsia"/>
          <w:color w:val="000000" w:themeColor="text1"/>
          <w:sz w:val="28"/>
          <w:szCs w:val="28"/>
        </w:rPr>
        <w:t>200</w:t>
      </w:r>
      <w:r w:rsidRPr="00983E5C">
        <w:rPr>
          <w:rFonts w:asciiTheme="minorEastAsia" w:hAnsiTheme="minorEastAsia" w:hint="eastAsia"/>
          <w:color w:val="000000" w:themeColor="text1"/>
          <w:sz w:val="28"/>
          <w:szCs w:val="28"/>
        </w:rPr>
        <w:t>字〜</w:t>
      </w:r>
      <w:r w:rsidRPr="00983E5C">
        <w:rPr>
          <w:rFonts w:asciiTheme="minorEastAsia" w:hAnsiTheme="minorEastAsia"/>
          <w:color w:val="000000" w:themeColor="text1"/>
          <w:sz w:val="28"/>
          <w:szCs w:val="28"/>
        </w:rPr>
        <w:t>400</w:t>
      </w:r>
      <w:r w:rsidRPr="00983E5C">
        <w:rPr>
          <w:rFonts w:asciiTheme="minorEastAsia" w:hAnsiTheme="minorEastAsia" w:hint="eastAsia"/>
          <w:color w:val="000000" w:themeColor="text1"/>
          <w:sz w:val="28"/>
          <w:szCs w:val="28"/>
        </w:rPr>
        <w:t>字程度）</w:t>
      </w:r>
    </w:p>
    <w:p w14:paraId="2F2495B9" w14:textId="77777777" w:rsidR="00983E5C" w:rsidRPr="00983E5C" w:rsidRDefault="00983E5C" w:rsidP="00983E5C">
      <w:pPr>
        <w:rPr>
          <w:rFonts w:asciiTheme="minorEastAsia" w:hAnsiTheme="minorEastAsia"/>
          <w:color w:val="000000" w:themeColor="text1"/>
          <w:sz w:val="28"/>
          <w:szCs w:val="28"/>
        </w:rPr>
      </w:pPr>
    </w:p>
    <w:p w14:paraId="29909B9F" w14:textId="77777777" w:rsidR="00983E5C" w:rsidRPr="00983E5C" w:rsidRDefault="00983E5C" w:rsidP="00983E5C">
      <w:pPr>
        <w:rPr>
          <w:rFonts w:asciiTheme="minorEastAsia" w:hAnsiTheme="minorEastAsia"/>
          <w:color w:val="000000" w:themeColor="text1"/>
          <w:sz w:val="28"/>
          <w:szCs w:val="28"/>
        </w:rPr>
      </w:pPr>
    </w:p>
    <w:p w14:paraId="2BAEEC31"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課題9【コーチングスタイル】</w:t>
      </w:r>
    </w:p>
    <w:p w14:paraId="70A7EDF0"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ワールドラグビーレベル</w:t>
      </w:r>
      <w:r w:rsidRPr="00983E5C">
        <w:rPr>
          <w:rFonts w:asciiTheme="minorEastAsia" w:hAnsiTheme="minorEastAsia"/>
          <w:color w:val="000000" w:themeColor="text1"/>
          <w:sz w:val="28"/>
          <w:szCs w:val="28"/>
        </w:rPr>
        <w:t>1</w:t>
      </w:r>
      <w:r w:rsidRPr="00983E5C">
        <w:rPr>
          <w:rFonts w:asciiTheme="minorEastAsia" w:hAnsiTheme="minorEastAsia" w:hint="eastAsia"/>
          <w:color w:val="000000" w:themeColor="text1"/>
          <w:sz w:val="28"/>
          <w:szCs w:val="28"/>
        </w:rPr>
        <w:t>マニュアル（</w:t>
      </w:r>
      <w:r w:rsidRPr="00983E5C">
        <w:rPr>
          <w:rFonts w:asciiTheme="minorEastAsia" w:hAnsiTheme="minorEastAsia"/>
          <w:color w:val="000000" w:themeColor="text1"/>
          <w:sz w:val="28"/>
          <w:szCs w:val="28"/>
        </w:rPr>
        <w:t>P19</w:t>
      </w:r>
      <w:r w:rsidRPr="00983E5C">
        <w:rPr>
          <w:rFonts w:asciiTheme="minorEastAsia" w:hAnsiTheme="minorEastAsia" w:hint="eastAsia"/>
          <w:color w:val="000000" w:themeColor="text1"/>
          <w:sz w:val="28"/>
          <w:szCs w:val="28"/>
        </w:rPr>
        <w:t>から</w:t>
      </w:r>
      <w:r w:rsidRPr="00983E5C">
        <w:rPr>
          <w:rFonts w:asciiTheme="minorEastAsia" w:hAnsiTheme="minorEastAsia"/>
          <w:color w:val="000000" w:themeColor="text1"/>
          <w:sz w:val="28"/>
          <w:szCs w:val="28"/>
        </w:rPr>
        <w:t>P20</w:t>
      </w:r>
      <w:r w:rsidRPr="00983E5C">
        <w:rPr>
          <w:rFonts w:asciiTheme="minorEastAsia" w:hAnsiTheme="minorEastAsia" w:hint="eastAsia"/>
          <w:color w:val="000000" w:themeColor="text1"/>
          <w:sz w:val="28"/>
          <w:szCs w:val="28"/>
        </w:rPr>
        <w:t>）と動画を視聴し、コーチングセンタードになる指導者は、なぜ、そのようなスタイルになってしまうのか、あなたの考えを述べよ。（</w:t>
      </w:r>
      <w:r w:rsidRPr="00983E5C">
        <w:rPr>
          <w:rFonts w:asciiTheme="minorEastAsia" w:hAnsiTheme="minorEastAsia"/>
          <w:color w:val="000000" w:themeColor="text1"/>
          <w:sz w:val="28"/>
          <w:szCs w:val="28"/>
        </w:rPr>
        <w:t>200</w:t>
      </w:r>
      <w:r w:rsidRPr="00983E5C">
        <w:rPr>
          <w:rFonts w:asciiTheme="minorEastAsia" w:hAnsiTheme="minorEastAsia" w:hint="eastAsia"/>
          <w:color w:val="000000" w:themeColor="text1"/>
          <w:sz w:val="28"/>
          <w:szCs w:val="28"/>
        </w:rPr>
        <w:t>字〜</w:t>
      </w:r>
      <w:r w:rsidRPr="00983E5C">
        <w:rPr>
          <w:rFonts w:asciiTheme="minorEastAsia" w:hAnsiTheme="minorEastAsia"/>
          <w:color w:val="000000" w:themeColor="text1"/>
          <w:sz w:val="28"/>
          <w:szCs w:val="28"/>
        </w:rPr>
        <w:t>400</w:t>
      </w:r>
      <w:r w:rsidRPr="00983E5C">
        <w:rPr>
          <w:rFonts w:asciiTheme="minorEastAsia" w:hAnsiTheme="minorEastAsia" w:hint="eastAsia"/>
          <w:color w:val="000000" w:themeColor="text1"/>
          <w:sz w:val="28"/>
          <w:szCs w:val="28"/>
        </w:rPr>
        <w:t>字程度）</w:t>
      </w:r>
    </w:p>
    <w:p w14:paraId="755FFDBB" w14:textId="77777777" w:rsidR="00983E5C" w:rsidRPr="00983E5C" w:rsidRDefault="00983E5C" w:rsidP="00983E5C">
      <w:pPr>
        <w:rPr>
          <w:rFonts w:asciiTheme="minorEastAsia" w:hAnsiTheme="minorEastAsia"/>
          <w:color w:val="000000" w:themeColor="text1"/>
          <w:sz w:val="28"/>
          <w:szCs w:val="28"/>
        </w:rPr>
      </w:pPr>
    </w:p>
    <w:p w14:paraId="7E95DE59" w14:textId="77777777" w:rsidR="00983E5C" w:rsidRPr="00983E5C" w:rsidRDefault="00983E5C" w:rsidP="00983E5C">
      <w:pPr>
        <w:rPr>
          <w:rFonts w:asciiTheme="minorEastAsia" w:hAnsiTheme="minorEastAsia"/>
          <w:color w:val="000000" w:themeColor="text1"/>
          <w:sz w:val="28"/>
          <w:szCs w:val="28"/>
        </w:rPr>
      </w:pPr>
    </w:p>
    <w:p w14:paraId="5680006E"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課題10【コーチングプロセス】</w:t>
      </w:r>
    </w:p>
    <w:p w14:paraId="079D5ECC"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ワールドラグビーレベル</w:t>
      </w:r>
      <w:r w:rsidRPr="00983E5C">
        <w:rPr>
          <w:rFonts w:asciiTheme="minorEastAsia" w:hAnsiTheme="minorEastAsia"/>
          <w:color w:val="000000" w:themeColor="text1"/>
          <w:sz w:val="28"/>
          <w:szCs w:val="28"/>
        </w:rPr>
        <w:t>1</w:t>
      </w:r>
      <w:r w:rsidRPr="00983E5C">
        <w:rPr>
          <w:rFonts w:asciiTheme="minorEastAsia" w:hAnsiTheme="minorEastAsia" w:hint="eastAsia"/>
          <w:color w:val="000000" w:themeColor="text1"/>
          <w:sz w:val="28"/>
          <w:szCs w:val="28"/>
        </w:rPr>
        <w:t>マニュアル（</w:t>
      </w:r>
      <w:r w:rsidRPr="00983E5C">
        <w:rPr>
          <w:rFonts w:asciiTheme="minorEastAsia" w:hAnsiTheme="minorEastAsia"/>
          <w:color w:val="000000" w:themeColor="text1"/>
          <w:sz w:val="28"/>
          <w:szCs w:val="28"/>
        </w:rPr>
        <w:t>P25</w:t>
      </w:r>
      <w:r w:rsidRPr="00983E5C">
        <w:rPr>
          <w:rFonts w:asciiTheme="minorEastAsia" w:hAnsiTheme="minorEastAsia" w:hint="eastAsia"/>
          <w:color w:val="000000" w:themeColor="text1"/>
          <w:sz w:val="28"/>
          <w:szCs w:val="28"/>
        </w:rPr>
        <w:t>から</w:t>
      </w:r>
      <w:r w:rsidRPr="00983E5C">
        <w:rPr>
          <w:rFonts w:asciiTheme="minorEastAsia" w:hAnsiTheme="minorEastAsia"/>
          <w:color w:val="000000" w:themeColor="text1"/>
          <w:sz w:val="28"/>
          <w:szCs w:val="28"/>
        </w:rPr>
        <w:t>P 28</w:t>
      </w:r>
      <w:r w:rsidRPr="00983E5C">
        <w:rPr>
          <w:rFonts w:asciiTheme="minorEastAsia" w:hAnsiTheme="minorEastAsia" w:hint="eastAsia"/>
          <w:color w:val="000000" w:themeColor="text1"/>
          <w:sz w:val="28"/>
          <w:szCs w:val="28"/>
        </w:rPr>
        <w:t>）と動画を視聴し、日頃の指導を振り返り、どの程度、ここで伝えているプロセスを意識できていたかを述べよ。（</w:t>
      </w:r>
      <w:r w:rsidRPr="00983E5C">
        <w:rPr>
          <w:rFonts w:asciiTheme="minorEastAsia" w:hAnsiTheme="minorEastAsia"/>
          <w:color w:val="000000" w:themeColor="text1"/>
          <w:sz w:val="28"/>
          <w:szCs w:val="28"/>
        </w:rPr>
        <w:t>200</w:t>
      </w:r>
      <w:r w:rsidRPr="00983E5C">
        <w:rPr>
          <w:rFonts w:asciiTheme="minorEastAsia" w:hAnsiTheme="minorEastAsia" w:hint="eastAsia"/>
          <w:color w:val="000000" w:themeColor="text1"/>
          <w:sz w:val="28"/>
          <w:szCs w:val="28"/>
        </w:rPr>
        <w:t>字〜</w:t>
      </w:r>
      <w:r w:rsidRPr="00983E5C">
        <w:rPr>
          <w:rFonts w:asciiTheme="minorEastAsia" w:hAnsiTheme="minorEastAsia"/>
          <w:color w:val="000000" w:themeColor="text1"/>
          <w:sz w:val="28"/>
          <w:szCs w:val="28"/>
        </w:rPr>
        <w:t>400</w:t>
      </w:r>
      <w:r w:rsidRPr="00983E5C">
        <w:rPr>
          <w:rFonts w:asciiTheme="minorEastAsia" w:hAnsiTheme="minorEastAsia" w:hint="eastAsia"/>
          <w:color w:val="000000" w:themeColor="text1"/>
          <w:sz w:val="28"/>
          <w:szCs w:val="28"/>
        </w:rPr>
        <w:t>字程度）</w:t>
      </w:r>
    </w:p>
    <w:p w14:paraId="3B4A5BA0" w14:textId="77777777" w:rsidR="00983E5C" w:rsidRPr="00983E5C" w:rsidRDefault="00983E5C" w:rsidP="00983E5C">
      <w:pPr>
        <w:rPr>
          <w:rFonts w:asciiTheme="minorEastAsia" w:hAnsiTheme="minorEastAsia"/>
          <w:color w:val="000000" w:themeColor="text1"/>
          <w:sz w:val="28"/>
          <w:szCs w:val="28"/>
        </w:rPr>
      </w:pPr>
    </w:p>
    <w:p w14:paraId="2EA9E6B6" w14:textId="77777777" w:rsidR="00983E5C" w:rsidRPr="00983E5C" w:rsidRDefault="00983E5C" w:rsidP="00983E5C">
      <w:pPr>
        <w:rPr>
          <w:rFonts w:asciiTheme="minorEastAsia" w:hAnsiTheme="minorEastAsia"/>
          <w:color w:val="000000" w:themeColor="text1"/>
          <w:sz w:val="28"/>
          <w:szCs w:val="28"/>
        </w:rPr>
      </w:pPr>
    </w:p>
    <w:p w14:paraId="4704A8F0"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課題11【コーチングの原則】</w:t>
      </w:r>
    </w:p>
    <w:p w14:paraId="18D1CA58"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color w:val="000000" w:themeColor="text1"/>
          <w:sz w:val="28"/>
          <w:szCs w:val="28"/>
        </w:rPr>
        <w:t>3</w:t>
      </w:r>
      <w:r w:rsidRPr="00983E5C">
        <w:rPr>
          <w:rFonts w:asciiTheme="minorEastAsia" w:hAnsiTheme="minorEastAsia" w:hint="eastAsia"/>
          <w:color w:val="000000" w:themeColor="text1"/>
          <w:sz w:val="28"/>
          <w:szCs w:val="28"/>
        </w:rPr>
        <w:t>本の動画を視聴し、日頃の指導について意識できていたことと、意識できていなかったことを述べよ。（</w:t>
      </w:r>
      <w:r w:rsidRPr="00983E5C">
        <w:rPr>
          <w:rFonts w:asciiTheme="minorEastAsia" w:hAnsiTheme="minorEastAsia"/>
          <w:color w:val="000000" w:themeColor="text1"/>
          <w:sz w:val="28"/>
          <w:szCs w:val="28"/>
        </w:rPr>
        <w:t>200</w:t>
      </w:r>
      <w:r w:rsidRPr="00983E5C">
        <w:rPr>
          <w:rFonts w:asciiTheme="minorEastAsia" w:hAnsiTheme="minorEastAsia" w:hint="eastAsia"/>
          <w:color w:val="000000" w:themeColor="text1"/>
          <w:sz w:val="28"/>
          <w:szCs w:val="28"/>
        </w:rPr>
        <w:t>字〜</w:t>
      </w:r>
      <w:r w:rsidRPr="00983E5C">
        <w:rPr>
          <w:rFonts w:asciiTheme="minorEastAsia" w:hAnsiTheme="minorEastAsia"/>
          <w:color w:val="000000" w:themeColor="text1"/>
          <w:sz w:val="28"/>
          <w:szCs w:val="28"/>
        </w:rPr>
        <w:t>400</w:t>
      </w:r>
      <w:r w:rsidRPr="00983E5C">
        <w:rPr>
          <w:rFonts w:asciiTheme="minorEastAsia" w:hAnsiTheme="minorEastAsia" w:hint="eastAsia"/>
          <w:color w:val="000000" w:themeColor="text1"/>
          <w:sz w:val="28"/>
          <w:szCs w:val="28"/>
        </w:rPr>
        <w:t>字程度）</w:t>
      </w:r>
    </w:p>
    <w:p w14:paraId="434C4C90"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①コーチングの基本</w:t>
      </w:r>
    </w:p>
    <w:p w14:paraId="722B88FE"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②コーチの仕事</w:t>
      </w:r>
    </w:p>
    <w:p w14:paraId="3169AB87"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③練習の原則</w:t>
      </w:r>
    </w:p>
    <w:p w14:paraId="3DE628F1" w14:textId="77777777" w:rsidR="00983E5C" w:rsidRDefault="00983E5C" w:rsidP="00983E5C">
      <w:pPr>
        <w:rPr>
          <w:rFonts w:asciiTheme="minorEastAsia" w:hAnsiTheme="minorEastAsia"/>
          <w:color w:val="000000" w:themeColor="text1"/>
          <w:sz w:val="28"/>
          <w:szCs w:val="28"/>
        </w:rPr>
      </w:pPr>
    </w:p>
    <w:p w14:paraId="70E6F974" w14:textId="77777777" w:rsidR="00154077" w:rsidRPr="00983E5C" w:rsidRDefault="00154077" w:rsidP="00983E5C">
      <w:pPr>
        <w:rPr>
          <w:rFonts w:asciiTheme="minorEastAsia" w:hAnsiTheme="minorEastAsia"/>
          <w:color w:val="000000" w:themeColor="text1"/>
          <w:sz w:val="28"/>
          <w:szCs w:val="28"/>
        </w:rPr>
      </w:pPr>
    </w:p>
    <w:p w14:paraId="1F56BF49"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課題12【長期育成計画】※提出は不要</w:t>
      </w:r>
    </w:p>
    <w:p w14:paraId="5DF51169"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動画を視聴し、ワールドラグビーレベル1マニュアル（P35ページからP38）にある長期育成計画の年代別指導方法のワークを完成させよ。</w:t>
      </w:r>
    </w:p>
    <w:p w14:paraId="1DA9C456" w14:textId="77777777" w:rsidR="00983E5C" w:rsidRDefault="00983E5C" w:rsidP="00983E5C">
      <w:pPr>
        <w:rPr>
          <w:rFonts w:asciiTheme="minorEastAsia" w:hAnsiTheme="minorEastAsia"/>
          <w:color w:val="000000" w:themeColor="text1"/>
          <w:sz w:val="28"/>
          <w:szCs w:val="28"/>
        </w:rPr>
      </w:pPr>
    </w:p>
    <w:p w14:paraId="67FCBB65" w14:textId="77777777" w:rsidR="00154077" w:rsidRPr="00983E5C" w:rsidRDefault="00154077" w:rsidP="00983E5C">
      <w:pPr>
        <w:rPr>
          <w:rFonts w:asciiTheme="minorEastAsia" w:hAnsiTheme="minorEastAsia"/>
          <w:color w:val="000000" w:themeColor="text1"/>
          <w:sz w:val="28"/>
          <w:szCs w:val="28"/>
        </w:rPr>
      </w:pPr>
    </w:p>
    <w:p w14:paraId="1C0A22C5"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課題13【ステークホルダーコード】</w:t>
      </w:r>
    </w:p>
    <w:p w14:paraId="4BE48E2C"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動画およびワールドラグビーレベル</w:t>
      </w:r>
      <w:r w:rsidRPr="00983E5C">
        <w:rPr>
          <w:rFonts w:asciiTheme="minorEastAsia" w:hAnsiTheme="minorEastAsia"/>
          <w:color w:val="000000" w:themeColor="text1"/>
          <w:sz w:val="28"/>
          <w:szCs w:val="28"/>
        </w:rPr>
        <w:t>1</w:t>
      </w:r>
      <w:r w:rsidRPr="00983E5C">
        <w:rPr>
          <w:rFonts w:asciiTheme="minorEastAsia" w:hAnsiTheme="minorEastAsia" w:hint="eastAsia"/>
          <w:color w:val="000000" w:themeColor="text1"/>
          <w:sz w:val="28"/>
          <w:szCs w:val="28"/>
        </w:rPr>
        <w:t>マニュアル（</w:t>
      </w:r>
      <w:r w:rsidRPr="00983E5C">
        <w:rPr>
          <w:rFonts w:asciiTheme="minorEastAsia" w:hAnsiTheme="minorEastAsia"/>
          <w:color w:val="000000" w:themeColor="text1"/>
          <w:sz w:val="28"/>
          <w:szCs w:val="28"/>
        </w:rPr>
        <w:t>P44</w:t>
      </w:r>
      <w:r w:rsidRPr="00983E5C">
        <w:rPr>
          <w:rFonts w:asciiTheme="minorEastAsia" w:hAnsiTheme="minorEastAsia" w:hint="eastAsia"/>
          <w:color w:val="000000" w:themeColor="text1"/>
          <w:sz w:val="28"/>
          <w:szCs w:val="28"/>
        </w:rPr>
        <w:t>〜</w:t>
      </w:r>
      <w:r w:rsidRPr="00983E5C">
        <w:rPr>
          <w:rFonts w:asciiTheme="minorEastAsia" w:hAnsiTheme="minorEastAsia"/>
          <w:color w:val="000000" w:themeColor="text1"/>
          <w:sz w:val="28"/>
          <w:szCs w:val="28"/>
        </w:rPr>
        <w:t>45)</w:t>
      </w:r>
      <w:r w:rsidRPr="00983E5C">
        <w:rPr>
          <w:rFonts w:asciiTheme="minorEastAsia" w:hAnsiTheme="minorEastAsia" w:hint="eastAsia"/>
          <w:color w:val="000000" w:themeColor="text1"/>
          <w:sz w:val="28"/>
          <w:szCs w:val="28"/>
        </w:rPr>
        <w:t>を読み、ステークホルダーの共有に関して自チームの状況を述べよ。（</w:t>
      </w:r>
      <w:r w:rsidRPr="00983E5C">
        <w:rPr>
          <w:rFonts w:asciiTheme="minorEastAsia" w:hAnsiTheme="minorEastAsia"/>
          <w:color w:val="000000" w:themeColor="text1"/>
          <w:sz w:val="28"/>
          <w:szCs w:val="28"/>
        </w:rPr>
        <w:t>200</w:t>
      </w:r>
      <w:r w:rsidRPr="00983E5C">
        <w:rPr>
          <w:rFonts w:asciiTheme="minorEastAsia" w:hAnsiTheme="minorEastAsia" w:hint="eastAsia"/>
          <w:color w:val="000000" w:themeColor="text1"/>
          <w:sz w:val="28"/>
          <w:szCs w:val="28"/>
        </w:rPr>
        <w:t>字〜</w:t>
      </w:r>
      <w:r w:rsidRPr="00983E5C">
        <w:rPr>
          <w:rFonts w:asciiTheme="minorEastAsia" w:hAnsiTheme="minorEastAsia"/>
          <w:color w:val="000000" w:themeColor="text1"/>
          <w:sz w:val="28"/>
          <w:szCs w:val="28"/>
        </w:rPr>
        <w:t>400</w:t>
      </w:r>
      <w:r w:rsidRPr="00983E5C">
        <w:rPr>
          <w:rFonts w:asciiTheme="minorEastAsia" w:hAnsiTheme="minorEastAsia" w:hint="eastAsia"/>
          <w:color w:val="000000" w:themeColor="text1"/>
          <w:sz w:val="28"/>
          <w:szCs w:val="28"/>
        </w:rPr>
        <w:t>字程度）</w:t>
      </w:r>
    </w:p>
    <w:p w14:paraId="1A2F0714" w14:textId="77777777" w:rsidR="00983E5C" w:rsidRDefault="00983E5C" w:rsidP="00983E5C">
      <w:pPr>
        <w:rPr>
          <w:rFonts w:asciiTheme="minorEastAsia" w:hAnsiTheme="minorEastAsia"/>
          <w:color w:val="000000" w:themeColor="text1"/>
          <w:sz w:val="28"/>
          <w:szCs w:val="28"/>
        </w:rPr>
      </w:pPr>
    </w:p>
    <w:p w14:paraId="65ADED07" w14:textId="77777777" w:rsidR="00154077" w:rsidRPr="00983E5C" w:rsidRDefault="00154077" w:rsidP="00983E5C">
      <w:pPr>
        <w:rPr>
          <w:rFonts w:asciiTheme="minorEastAsia" w:hAnsiTheme="minorEastAsia"/>
          <w:color w:val="000000" w:themeColor="text1"/>
          <w:sz w:val="28"/>
          <w:szCs w:val="28"/>
        </w:rPr>
      </w:pPr>
    </w:p>
    <w:p w14:paraId="4D2318B1"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課題14【コアバリュー】※提出は不要</w:t>
      </w:r>
    </w:p>
    <w:p w14:paraId="56772D45"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動画を視聴せよ。講習は動画を視聴した前提で行います。</w:t>
      </w:r>
    </w:p>
    <w:p w14:paraId="30A14F52" w14:textId="77777777" w:rsidR="00983E5C" w:rsidRDefault="00983E5C" w:rsidP="00983E5C">
      <w:pPr>
        <w:rPr>
          <w:rFonts w:asciiTheme="minorEastAsia" w:hAnsiTheme="minorEastAsia"/>
          <w:color w:val="000000" w:themeColor="text1"/>
          <w:sz w:val="28"/>
          <w:szCs w:val="28"/>
        </w:rPr>
      </w:pPr>
    </w:p>
    <w:p w14:paraId="5C6B0F7D" w14:textId="77777777" w:rsidR="00154077" w:rsidRPr="00983E5C" w:rsidRDefault="00154077" w:rsidP="00983E5C">
      <w:pPr>
        <w:rPr>
          <w:rFonts w:asciiTheme="minorEastAsia" w:hAnsiTheme="minorEastAsia"/>
          <w:color w:val="000000" w:themeColor="text1"/>
          <w:sz w:val="28"/>
          <w:szCs w:val="28"/>
        </w:rPr>
      </w:pPr>
    </w:p>
    <w:p w14:paraId="376CC0AD"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課題15【フィロソフィー】</w:t>
      </w:r>
    </w:p>
    <w:p w14:paraId="6228760D"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あなたがコーチとして大切にしている哲学を漢字一文字で表現し、その理由を述べよ。（</w:t>
      </w:r>
      <w:r w:rsidRPr="00983E5C">
        <w:rPr>
          <w:rFonts w:asciiTheme="minorEastAsia" w:hAnsiTheme="minorEastAsia"/>
          <w:color w:val="000000" w:themeColor="text1"/>
          <w:sz w:val="28"/>
          <w:szCs w:val="28"/>
        </w:rPr>
        <w:t>200</w:t>
      </w:r>
      <w:r w:rsidRPr="00983E5C">
        <w:rPr>
          <w:rFonts w:asciiTheme="minorEastAsia" w:hAnsiTheme="minorEastAsia" w:hint="eastAsia"/>
          <w:color w:val="000000" w:themeColor="text1"/>
          <w:sz w:val="28"/>
          <w:szCs w:val="28"/>
        </w:rPr>
        <w:t>字〜</w:t>
      </w:r>
      <w:r w:rsidRPr="00983E5C">
        <w:rPr>
          <w:rFonts w:asciiTheme="minorEastAsia" w:hAnsiTheme="minorEastAsia"/>
          <w:color w:val="000000" w:themeColor="text1"/>
          <w:sz w:val="28"/>
          <w:szCs w:val="28"/>
        </w:rPr>
        <w:t>400</w:t>
      </w:r>
      <w:r w:rsidRPr="00983E5C">
        <w:rPr>
          <w:rFonts w:asciiTheme="minorEastAsia" w:hAnsiTheme="minorEastAsia" w:hint="eastAsia"/>
          <w:color w:val="000000" w:themeColor="text1"/>
          <w:sz w:val="28"/>
          <w:szCs w:val="28"/>
        </w:rPr>
        <w:t>字程度）</w:t>
      </w:r>
    </w:p>
    <w:p w14:paraId="2C20E472" w14:textId="77777777" w:rsidR="00983E5C" w:rsidRDefault="00983E5C" w:rsidP="00983E5C">
      <w:pPr>
        <w:rPr>
          <w:rFonts w:asciiTheme="minorEastAsia" w:hAnsiTheme="minorEastAsia"/>
          <w:color w:val="000000" w:themeColor="text1"/>
          <w:sz w:val="28"/>
          <w:szCs w:val="28"/>
        </w:rPr>
      </w:pPr>
    </w:p>
    <w:p w14:paraId="123E2879" w14:textId="77777777" w:rsidR="00154077" w:rsidRDefault="00154077" w:rsidP="00983E5C">
      <w:pPr>
        <w:rPr>
          <w:rFonts w:asciiTheme="minorEastAsia" w:hAnsiTheme="minorEastAsia"/>
          <w:color w:val="000000" w:themeColor="text1"/>
          <w:sz w:val="28"/>
          <w:szCs w:val="28"/>
        </w:rPr>
      </w:pPr>
    </w:p>
    <w:p w14:paraId="4545BC52"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課題16【キーファクター/ファンクショナルロール/セレクション】</w:t>
      </w:r>
    </w:p>
    <w:p w14:paraId="1F566956"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日頃、プレーヤーやゲームを分析する際にどのようなことに注目して分析しているか、あなたの考えを述べよ。（</w:t>
      </w:r>
      <w:r w:rsidRPr="00983E5C">
        <w:rPr>
          <w:rFonts w:asciiTheme="minorEastAsia" w:hAnsiTheme="minorEastAsia"/>
          <w:color w:val="000000" w:themeColor="text1"/>
          <w:sz w:val="28"/>
          <w:szCs w:val="28"/>
        </w:rPr>
        <w:t>200</w:t>
      </w:r>
      <w:r w:rsidRPr="00983E5C">
        <w:rPr>
          <w:rFonts w:asciiTheme="minorEastAsia" w:hAnsiTheme="minorEastAsia" w:hint="eastAsia"/>
          <w:color w:val="000000" w:themeColor="text1"/>
          <w:sz w:val="28"/>
          <w:szCs w:val="28"/>
        </w:rPr>
        <w:t>字〜</w:t>
      </w:r>
      <w:r w:rsidRPr="00983E5C">
        <w:rPr>
          <w:rFonts w:asciiTheme="minorEastAsia" w:hAnsiTheme="minorEastAsia"/>
          <w:color w:val="000000" w:themeColor="text1"/>
          <w:sz w:val="28"/>
          <w:szCs w:val="28"/>
        </w:rPr>
        <w:t>400</w:t>
      </w:r>
      <w:r w:rsidRPr="00983E5C">
        <w:rPr>
          <w:rFonts w:asciiTheme="minorEastAsia" w:hAnsiTheme="minorEastAsia" w:hint="eastAsia"/>
          <w:color w:val="000000" w:themeColor="text1"/>
          <w:sz w:val="28"/>
          <w:szCs w:val="28"/>
        </w:rPr>
        <w:t>字程度）</w:t>
      </w:r>
    </w:p>
    <w:p w14:paraId="04E8BD0A" w14:textId="77777777" w:rsidR="00983E5C" w:rsidRDefault="00983E5C" w:rsidP="00983E5C">
      <w:pPr>
        <w:rPr>
          <w:rFonts w:asciiTheme="minorEastAsia" w:hAnsiTheme="minorEastAsia"/>
          <w:color w:val="000000" w:themeColor="text1"/>
          <w:sz w:val="28"/>
          <w:szCs w:val="28"/>
        </w:rPr>
      </w:pPr>
    </w:p>
    <w:p w14:paraId="75A3594F" w14:textId="77777777" w:rsidR="00154077" w:rsidRDefault="00154077" w:rsidP="00983E5C">
      <w:pPr>
        <w:rPr>
          <w:rFonts w:asciiTheme="minorEastAsia" w:hAnsiTheme="minorEastAsia"/>
          <w:color w:val="000000" w:themeColor="text1"/>
          <w:sz w:val="28"/>
          <w:szCs w:val="28"/>
        </w:rPr>
      </w:pPr>
    </w:p>
    <w:p w14:paraId="5113D006"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課題17【プレーヤーウェルフェアⅡ】※提出は不要</w:t>
      </w:r>
    </w:p>
    <w:p w14:paraId="00205079"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ワールドラグビーレベル2ワークブック（P56ページからP57）にあるワーク（シナリの対処）を完成させよ。当日にプレゼンをしてもらいます。</w:t>
      </w:r>
    </w:p>
    <w:p w14:paraId="72BBE0B6" w14:textId="16A6241D" w:rsidR="00983E5C" w:rsidRPr="00983E5C" w:rsidRDefault="00983E5C" w:rsidP="00983E5C">
      <w:pPr>
        <w:rPr>
          <w:rFonts w:asciiTheme="minorEastAsia" w:hAnsiTheme="minorEastAsia"/>
          <w:color w:val="000000" w:themeColor="text1"/>
          <w:sz w:val="28"/>
          <w:szCs w:val="28"/>
        </w:rPr>
      </w:pPr>
    </w:p>
    <w:p w14:paraId="6FA8D104" w14:textId="77777777" w:rsidR="00983E5C" w:rsidRDefault="00983E5C" w:rsidP="00983E5C">
      <w:pPr>
        <w:rPr>
          <w:rFonts w:asciiTheme="minorEastAsia" w:hAnsiTheme="minorEastAsia"/>
          <w:color w:val="000000" w:themeColor="text1"/>
          <w:sz w:val="28"/>
          <w:szCs w:val="28"/>
        </w:rPr>
      </w:pPr>
    </w:p>
    <w:p w14:paraId="2CA88D26"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課題18【プレーヤーウェルフェアⅡ】</w:t>
      </w:r>
    </w:p>
    <w:p w14:paraId="593BA360" w14:textId="77777777" w:rsidR="00983E5C" w:rsidRPr="00983E5C" w:rsidRDefault="00983E5C" w:rsidP="00983E5C">
      <w:pPr>
        <w:rPr>
          <w:rFonts w:asciiTheme="minorEastAsia" w:hAnsiTheme="minorEastAsia"/>
          <w:color w:val="000000" w:themeColor="text1"/>
          <w:sz w:val="28"/>
          <w:szCs w:val="28"/>
        </w:rPr>
      </w:pPr>
      <w:r w:rsidRPr="00983E5C">
        <w:rPr>
          <w:rFonts w:asciiTheme="minorEastAsia" w:hAnsiTheme="minorEastAsia" w:hint="eastAsia"/>
          <w:color w:val="000000" w:themeColor="text1"/>
          <w:sz w:val="28"/>
          <w:szCs w:val="28"/>
        </w:rPr>
        <w:t>タックルとブレイクダウンの指導について安全確保の為に伝えるべきテクニックのキーファクターと指導する際に安全面で配慮すべきコーチングポイントを述べよ。（</w:t>
      </w:r>
      <w:r w:rsidRPr="00983E5C">
        <w:rPr>
          <w:rFonts w:asciiTheme="minorEastAsia" w:hAnsiTheme="minorEastAsia"/>
          <w:color w:val="000000" w:themeColor="text1"/>
          <w:sz w:val="28"/>
          <w:szCs w:val="28"/>
        </w:rPr>
        <w:t>200</w:t>
      </w:r>
      <w:r w:rsidRPr="00983E5C">
        <w:rPr>
          <w:rFonts w:asciiTheme="minorEastAsia" w:hAnsiTheme="minorEastAsia" w:hint="eastAsia"/>
          <w:color w:val="000000" w:themeColor="text1"/>
          <w:sz w:val="28"/>
          <w:szCs w:val="28"/>
        </w:rPr>
        <w:t>字〜</w:t>
      </w:r>
      <w:r w:rsidRPr="00983E5C">
        <w:rPr>
          <w:rFonts w:asciiTheme="minorEastAsia" w:hAnsiTheme="minorEastAsia"/>
          <w:color w:val="000000" w:themeColor="text1"/>
          <w:sz w:val="28"/>
          <w:szCs w:val="28"/>
        </w:rPr>
        <w:t>400</w:t>
      </w:r>
      <w:r w:rsidRPr="00983E5C">
        <w:rPr>
          <w:rFonts w:asciiTheme="minorEastAsia" w:hAnsiTheme="minorEastAsia" w:hint="eastAsia"/>
          <w:color w:val="000000" w:themeColor="text1"/>
          <w:sz w:val="28"/>
          <w:szCs w:val="28"/>
        </w:rPr>
        <w:t>字程度）</w:t>
      </w:r>
    </w:p>
    <w:p w14:paraId="3B1E7901" w14:textId="77777777" w:rsidR="00BC78BE" w:rsidRPr="00983E5C" w:rsidRDefault="00BC78BE" w:rsidP="00224E5E">
      <w:pPr>
        <w:rPr>
          <w:rFonts w:asciiTheme="minorEastAsia" w:hAnsiTheme="minorEastAsia"/>
          <w:color w:val="000000" w:themeColor="text1"/>
          <w:sz w:val="28"/>
          <w:szCs w:val="28"/>
        </w:rPr>
      </w:pPr>
    </w:p>
    <w:sectPr w:rsidR="00BC78BE" w:rsidRPr="00983E5C" w:rsidSect="002C4A8D">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80"/>
    <w:family w:val="auto"/>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5E"/>
    <w:rsid w:val="00056BA4"/>
    <w:rsid w:val="00154077"/>
    <w:rsid w:val="001B2FAF"/>
    <w:rsid w:val="00224E5E"/>
    <w:rsid w:val="002C4A8D"/>
    <w:rsid w:val="003C09B6"/>
    <w:rsid w:val="00830D01"/>
    <w:rsid w:val="008A174D"/>
    <w:rsid w:val="008E61D7"/>
    <w:rsid w:val="00983E5C"/>
    <w:rsid w:val="00BC78BE"/>
    <w:rsid w:val="00C64D4A"/>
    <w:rsid w:val="00D05A9D"/>
    <w:rsid w:val="00E8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F65A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4E5E"/>
    <w:rPr>
      <w:color w:val="0000FF" w:themeColor="hyperlink"/>
      <w:u w:val="single"/>
    </w:rPr>
  </w:style>
  <w:style w:type="paragraph" w:styleId="a4">
    <w:name w:val="Balloon Text"/>
    <w:basedOn w:val="a"/>
    <w:link w:val="a5"/>
    <w:uiPriority w:val="99"/>
    <w:semiHidden/>
    <w:unhideWhenUsed/>
    <w:rsid w:val="00224E5E"/>
    <w:rPr>
      <w:rFonts w:ascii="ヒラギノ角ゴ ProN W3" w:eastAsia="ヒラギノ角ゴ ProN W3"/>
      <w:sz w:val="18"/>
      <w:szCs w:val="18"/>
    </w:rPr>
  </w:style>
  <w:style w:type="character" w:customStyle="1" w:styleId="a5">
    <w:name w:val="吹き出し (文字)"/>
    <w:basedOn w:val="a0"/>
    <w:link w:val="a4"/>
    <w:uiPriority w:val="99"/>
    <w:semiHidden/>
    <w:rsid w:val="00224E5E"/>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4E5E"/>
    <w:rPr>
      <w:color w:val="0000FF" w:themeColor="hyperlink"/>
      <w:u w:val="single"/>
    </w:rPr>
  </w:style>
  <w:style w:type="paragraph" w:styleId="a4">
    <w:name w:val="Balloon Text"/>
    <w:basedOn w:val="a"/>
    <w:link w:val="a5"/>
    <w:uiPriority w:val="99"/>
    <w:semiHidden/>
    <w:unhideWhenUsed/>
    <w:rsid w:val="00224E5E"/>
    <w:rPr>
      <w:rFonts w:ascii="ヒラギノ角ゴ ProN W3" w:eastAsia="ヒラギノ角ゴ ProN W3"/>
      <w:sz w:val="18"/>
      <w:szCs w:val="18"/>
    </w:rPr>
  </w:style>
  <w:style w:type="character" w:customStyle="1" w:styleId="a5">
    <w:name w:val="吹き出し (文字)"/>
    <w:basedOn w:val="a0"/>
    <w:link w:val="a4"/>
    <w:uiPriority w:val="99"/>
    <w:semiHidden/>
    <w:rsid w:val="00224E5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9488">
      <w:bodyDiv w:val="1"/>
      <w:marLeft w:val="0"/>
      <w:marRight w:val="0"/>
      <w:marTop w:val="0"/>
      <w:marBottom w:val="0"/>
      <w:divBdr>
        <w:top w:val="none" w:sz="0" w:space="0" w:color="auto"/>
        <w:left w:val="none" w:sz="0" w:space="0" w:color="auto"/>
        <w:bottom w:val="none" w:sz="0" w:space="0" w:color="auto"/>
        <w:right w:val="none" w:sz="0" w:space="0" w:color="auto"/>
      </w:divBdr>
    </w:div>
    <w:div w:id="578828570">
      <w:bodyDiv w:val="1"/>
      <w:marLeft w:val="0"/>
      <w:marRight w:val="0"/>
      <w:marTop w:val="0"/>
      <w:marBottom w:val="0"/>
      <w:divBdr>
        <w:top w:val="none" w:sz="0" w:space="0" w:color="auto"/>
        <w:left w:val="none" w:sz="0" w:space="0" w:color="auto"/>
        <w:bottom w:val="none" w:sz="0" w:space="0" w:color="auto"/>
        <w:right w:val="none" w:sz="0" w:space="0" w:color="auto"/>
      </w:divBdr>
      <w:divsChild>
        <w:div w:id="923346179">
          <w:marLeft w:val="0"/>
          <w:marRight w:val="0"/>
          <w:marTop w:val="0"/>
          <w:marBottom w:val="0"/>
          <w:divBdr>
            <w:top w:val="none" w:sz="0" w:space="0" w:color="auto"/>
            <w:left w:val="none" w:sz="0" w:space="0" w:color="auto"/>
            <w:bottom w:val="none" w:sz="0" w:space="0" w:color="auto"/>
            <w:right w:val="none" w:sz="0" w:space="0" w:color="auto"/>
          </w:divBdr>
        </w:div>
        <w:div w:id="1688562711">
          <w:marLeft w:val="0"/>
          <w:marRight w:val="0"/>
          <w:marTop w:val="0"/>
          <w:marBottom w:val="0"/>
          <w:divBdr>
            <w:top w:val="none" w:sz="0" w:space="0" w:color="auto"/>
            <w:left w:val="none" w:sz="0" w:space="0" w:color="auto"/>
            <w:bottom w:val="none" w:sz="0" w:space="0" w:color="auto"/>
            <w:right w:val="none" w:sz="0" w:space="0" w:color="auto"/>
          </w:divBdr>
        </w:div>
        <w:div w:id="393041640">
          <w:marLeft w:val="0"/>
          <w:marRight w:val="0"/>
          <w:marTop w:val="0"/>
          <w:marBottom w:val="0"/>
          <w:divBdr>
            <w:top w:val="none" w:sz="0" w:space="0" w:color="auto"/>
            <w:left w:val="none" w:sz="0" w:space="0" w:color="auto"/>
            <w:bottom w:val="none" w:sz="0" w:space="0" w:color="auto"/>
            <w:right w:val="none" w:sz="0" w:space="0" w:color="auto"/>
          </w:divBdr>
          <w:divsChild>
            <w:div w:id="148592753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118833047">
      <w:bodyDiv w:val="1"/>
      <w:marLeft w:val="0"/>
      <w:marRight w:val="0"/>
      <w:marTop w:val="0"/>
      <w:marBottom w:val="0"/>
      <w:divBdr>
        <w:top w:val="none" w:sz="0" w:space="0" w:color="auto"/>
        <w:left w:val="none" w:sz="0" w:space="0" w:color="auto"/>
        <w:bottom w:val="none" w:sz="0" w:space="0" w:color="auto"/>
        <w:right w:val="none" w:sz="0" w:space="0" w:color="auto"/>
      </w:divBdr>
    </w:div>
    <w:div w:id="1213540632">
      <w:bodyDiv w:val="1"/>
      <w:marLeft w:val="0"/>
      <w:marRight w:val="0"/>
      <w:marTop w:val="0"/>
      <w:marBottom w:val="0"/>
      <w:divBdr>
        <w:top w:val="none" w:sz="0" w:space="0" w:color="auto"/>
        <w:left w:val="none" w:sz="0" w:space="0" w:color="auto"/>
        <w:bottom w:val="none" w:sz="0" w:space="0" w:color="auto"/>
        <w:right w:val="none" w:sz="0" w:space="0" w:color="auto"/>
      </w:divBdr>
    </w:div>
    <w:div w:id="1473330954">
      <w:bodyDiv w:val="1"/>
      <w:marLeft w:val="0"/>
      <w:marRight w:val="0"/>
      <w:marTop w:val="0"/>
      <w:marBottom w:val="0"/>
      <w:divBdr>
        <w:top w:val="none" w:sz="0" w:space="0" w:color="auto"/>
        <w:left w:val="none" w:sz="0" w:space="0" w:color="auto"/>
        <w:bottom w:val="none" w:sz="0" w:space="0" w:color="auto"/>
        <w:right w:val="none" w:sz="0" w:space="0" w:color="auto"/>
      </w:divBdr>
    </w:div>
    <w:div w:id="1579555182">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402</Words>
  <Characters>2293</Characters>
  <Application>Microsoft Macintosh Word</Application>
  <DocSecurity>0</DocSecurity>
  <Lines>19</Lines>
  <Paragraphs>5</Paragraphs>
  <ScaleCrop>false</ScaleCrop>
  <Company>RUGBYPARKJAPAN</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REO</dc:creator>
  <cp:keywords/>
  <dc:description/>
  <cp:lastModifiedBy>川合 レオ</cp:lastModifiedBy>
  <cp:revision>3</cp:revision>
  <dcterms:created xsi:type="dcterms:W3CDTF">2022-05-11T01:48:00Z</dcterms:created>
  <dcterms:modified xsi:type="dcterms:W3CDTF">2022-05-11T05:24:00Z</dcterms:modified>
</cp:coreProperties>
</file>